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C3EEE" w14:textId="2BD3F817" w:rsidR="00474665" w:rsidRDefault="00474665">
      <w:pPr>
        <w:rPr>
          <w:noProof/>
        </w:rPr>
      </w:pPr>
    </w:p>
    <w:p w14:paraId="13771145" w14:textId="77777777" w:rsidR="00474665" w:rsidRDefault="00474665"/>
    <w:p w14:paraId="59DE519E" w14:textId="77777777" w:rsidR="00474665" w:rsidRPr="00474665" w:rsidRDefault="00474665" w:rsidP="00474665"/>
    <w:p w14:paraId="40EDF42A" w14:textId="77777777" w:rsidR="00474665" w:rsidRPr="00474665" w:rsidRDefault="00474665" w:rsidP="00474665"/>
    <w:p w14:paraId="03BCB9F7" w14:textId="77777777" w:rsidR="00474665" w:rsidRPr="00474665" w:rsidRDefault="00474665" w:rsidP="00474665"/>
    <w:p w14:paraId="7A36EFE0" w14:textId="77777777" w:rsidR="00474665" w:rsidRPr="00474665" w:rsidRDefault="00474665" w:rsidP="00474665"/>
    <w:p w14:paraId="289D5897" w14:textId="77777777" w:rsidR="00474665" w:rsidRPr="00474665" w:rsidRDefault="00474665" w:rsidP="00474665"/>
    <w:p w14:paraId="375C6835" w14:textId="77777777" w:rsidR="00474665" w:rsidRPr="00474665" w:rsidRDefault="00474665" w:rsidP="00474665"/>
    <w:p w14:paraId="6F167A70" w14:textId="77777777" w:rsidR="00474665" w:rsidRPr="00474665" w:rsidRDefault="00474665" w:rsidP="00474665"/>
    <w:p w14:paraId="4C641BF0" w14:textId="77777777" w:rsidR="00474665" w:rsidRPr="00474665" w:rsidRDefault="00474665" w:rsidP="00474665"/>
    <w:p w14:paraId="3790ACC4" w14:textId="77777777" w:rsidR="00474665" w:rsidRPr="00474665" w:rsidRDefault="00474665" w:rsidP="00474665"/>
    <w:p w14:paraId="4440A83B" w14:textId="77777777" w:rsidR="00474665" w:rsidRPr="00474665" w:rsidRDefault="00474665" w:rsidP="00474665"/>
    <w:p w14:paraId="7F82AEC7" w14:textId="77777777" w:rsidR="00474665" w:rsidRPr="00474665" w:rsidRDefault="00474665" w:rsidP="00474665"/>
    <w:p w14:paraId="53781635" w14:textId="77777777" w:rsidR="00474665" w:rsidRPr="00474665" w:rsidRDefault="00474665" w:rsidP="00474665"/>
    <w:p w14:paraId="40F8CA4B" w14:textId="77777777" w:rsidR="00474665" w:rsidRPr="00474665" w:rsidRDefault="00474665" w:rsidP="00474665"/>
    <w:p w14:paraId="23756D53" w14:textId="77777777" w:rsidR="00474665" w:rsidRPr="00474665" w:rsidRDefault="00474665" w:rsidP="00474665"/>
    <w:p w14:paraId="6AEFC6F7" w14:textId="77777777" w:rsidR="00474665" w:rsidRPr="00474665" w:rsidRDefault="00474665" w:rsidP="00474665"/>
    <w:p w14:paraId="0BB0EC51" w14:textId="77777777" w:rsidR="00474665" w:rsidRPr="00474665" w:rsidRDefault="00474665" w:rsidP="00474665"/>
    <w:p w14:paraId="1D669933" w14:textId="77777777" w:rsidR="00474665" w:rsidRPr="00474665" w:rsidRDefault="00474665" w:rsidP="00474665"/>
    <w:p w14:paraId="040FEEBB" w14:textId="77777777" w:rsidR="00474665" w:rsidRPr="00474665" w:rsidRDefault="00474665" w:rsidP="00474665"/>
    <w:p w14:paraId="72462E0F" w14:textId="77777777" w:rsidR="00474665" w:rsidRPr="00474665" w:rsidRDefault="00474665" w:rsidP="00474665"/>
    <w:p w14:paraId="0961E326" w14:textId="77777777" w:rsidR="00474665" w:rsidRPr="00474665" w:rsidRDefault="00474665" w:rsidP="00474665"/>
    <w:p w14:paraId="0B53D949" w14:textId="77777777" w:rsidR="00474665" w:rsidRPr="00474665" w:rsidRDefault="00474665" w:rsidP="00474665"/>
    <w:p w14:paraId="2AC38D01" w14:textId="77777777" w:rsidR="00474665" w:rsidRDefault="00474665" w:rsidP="00474665"/>
    <w:p w14:paraId="2B051DC8" w14:textId="77777777" w:rsidR="00474665" w:rsidRPr="00474665" w:rsidRDefault="00474665" w:rsidP="00474665"/>
    <w:p w14:paraId="7E5440E4" w14:textId="77777777" w:rsidR="00474665" w:rsidRDefault="00474665" w:rsidP="00474665"/>
    <w:p w14:paraId="014A76B9" w14:textId="77777777" w:rsidR="00772377" w:rsidRDefault="00474665" w:rsidP="00772377">
      <w:pPr>
        <w:tabs>
          <w:tab w:val="left" w:pos="1942"/>
        </w:tabs>
        <w:rPr>
          <w:rFonts w:asciiTheme="minorHAnsi" w:hAnsiTheme="minorHAnsi"/>
          <w:b/>
          <w:color w:val="002060"/>
          <w:sz w:val="56"/>
          <w:szCs w:val="56"/>
        </w:rPr>
      </w:pPr>
      <w:r>
        <w:tab/>
      </w:r>
      <w:r w:rsidR="00772377">
        <w:rPr>
          <w:rFonts w:asciiTheme="minorHAnsi" w:hAnsiTheme="minorHAnsi"/>
          <w:b/>
          <w:color w:val="002060"/>
          <w:sz w:val="56"/>
          <w:szCs w:val="56"/>
        </w:rPr>
        <w:t>Veiligheids- &amp; Gezondheidsplan</w:t>
      </w:r>
    </w:p>
    <w:p w14:paraId="20B94F7B" w14:textId="77777777" w:rsidR="00772377" w:rsidRDefault="00772377" w:rsidP="00772377">
      <w:pPr>
        <w:tabs>
          <w:tab w:val="left" w:pos="1942"/>
        </w:tabs>
        <w:rPr>
          <w:rFonts w:asciiTheme="minorHAnsi" w:hAnsiTheme="minorHAnsi"/>
          <w:b/>
          <w:color w:val="002060"/>
          <w:sz w:val="56"/>
          <w:szCs w:val="56"/>
        </w:rPr>
      </w:pPr>
      <w:r>
        <w:rPr>
          <w:rFonts w:asciiTheme="minorHAnsi" w:hAnsiTheme="minorHAnsi"/>
          <w:b/>
          <w:color w:val="002060"/>
          <w:sz w:val="56"/>
          <w:szCs w:val="56"/>
        </w:rPr>
        <w:tab/>
        <w:t>Ontwerpfase</w:t>
      </w:r>
    </w:p>
    <w:p w14:paraId="002AE4F9" w14:textId="77777777" w:rsidR="00772377" w:rsidRDefault="00772377" w:rsidP="00772377">
      <w:pPr>
        <w:tabs>
          <w:tab w:val="left" w:pos="1942"/>
        </w:tabs>
        <w:rPr>
          <w:rFonts w:asciiTheme="minorHAnsi" w:hAnsiTheme="minorHAnsi"/>
          <w:b/>
          <w:color w:val="002060"/>
          <w:sz w:val="56"/>
          <w:szCs w:val="56"/>
        </w:rPr>
      </w:pPr>
      <w:r>
        <w:rPr>
          <w:rFonts w:asciiTheme="minorHAnsi" w:hAnsiTheme="minorHAnsi"/>
          <w:b/>
          <w:color w:val="002060"/>
          <w:sz w:val="56"/>
          <w:szCs w:val="56"/>
        </w:rPr>
        <w:tab/>
      </w:r>
    </w:p>
    <w:p w14:paraId="089EE7C9" w14:textId="3FEB7019" w:rsidR="00772377" w:rsidRPr="002E243B" w:rsidRDefault="00772377" w:rsidP="00772377">
      <w:pPr>
        <w:tabs>
          <w:tab w:val="left" w:pos="1942"/>
        </w:tabs>
        <w:rPr>
          <w:rFonts w:asciiTheme="minorHAnsi" w:hAnsiTheme="minorHAnsi"/>
          <w:b/>
          <w:color w:val="002060"/>
          <w:sz w:val="28"/>
          <w:szCs w:val="28"/>
        </w:rPr>
      </w:pPr>
      <w:r>
        <w:rPr>
          <w:rFonts w:asciiTheme="minorHAnsi" w:hAnsiTheme="minorHAnsi"/>
          <w:b/>
          <w:color w:val="002060"/>
          <w:sz w:val="56"/>
          <w:szCs w:val="56"/>
        </w:rPr>
        <w:tab/>
      </w:r>
      <w:r w:rsidR="00BF048B">
        <w:rPr>
          <w:rFonts w:asciiTheme="minorHAnsi" w:hAnsiTheme="minorHAnsi"/>
          <w:b/>
          <w:color w:val="002060"/>
          <w:sz w:val="28"/>
          <w:szCs w:val="28"/>
        </w:rPr>
        <w:t>Maaien grasvelden, bermen en watergangen</w:t>
      </w:r>
    </w:p>
    <w:p w14:paraId="532EB225" w14:textId="3757A8FE" w:rsidR="00772377" w:rsidRDefault="00772377" w:rsidP="00772377">
      <w:pPr>
        <w:tabs>
          <w:tab w:val="left" w:pos="1942"/>
        </w:tabs>
        <w:rPr>
          <w:rFonts w:asciiTheme="minorHAnsi" w:hAnsiTheme="minorHAnsi"/>
          <w:b/>
          <w:color w:val="002060"/>
          <w:sz w:val="28"/>
          <w:szCs w:val="28"/>
        </w:rPr>
      </w:pPr>
      <w:r w:rsidRPr="002E243B">
        <w:rPr>
          <w:rFonts w:asciiTheme="minorHAnsi" w:hAnsiTheme="minorHAnsi"/>
          <w:b/>
          <w:color w:val="002060"/>
          <w:sz w:val="28"/>
          <w:szCs w:val="28"/>
        </w:rPr>
        <w:tab/>
        <w:t>GEMEENTE BUN</w:t>
      </w:r>
      <w:r w:rsidR="00C012F2">
        <w:rPr>
          <w:rFonts w:asciiTheme="minorHAnsi" w:hAnsiTheme="minorHAnsi"/>
          <w:b/>
          <w:color w:val="002060"/>
          <w:sz w:val="28"/>
          <w:szCs w:val="28"/>
        </w:rPr>
        <w:t>NIK</w:t>
      </w:r>
    </w:p>
    <w:p w14:paraId="417514C7" w14:textId="77777777" w:rsidR="00772377" w:rsidRDefault="00772377" w:rsidP="00772377">
      <w:pPr>
        <w:tabs>
          <w:tab w:val="left" w:pos="1942"/>
        </w:tabs>
        <w:rPr>
          <w:rFonts w:asciiTheme="minorHAnsi" w:hAnsiTheme="minorHAnsi"/>
          <w:b/>
          <w:color w:val="002060"/>
          <w:sz w:val="28"/>
          <w:szCs w:val="28"/>
        </w:rPr>
      </w:pPr>
      <w:r>
        <w:rPr>
          <w:rFonts w:asciiTheme="minorHAnsi" w:hAnsiTheme="minorHAnsi"/>
          <w:b/>
          <w:color w:val="002060"/>
          <w:sz w:val="28"/>
          <w:szCs w:val="28"/>
        </w:rPr>
        <w:tab/>
      </w:r>
    </w:p>
    <w:p w14:paraId="43AAF959" w14:textId="01CCC462" w:rsidR="00772377" w:rsidRDefault="00772377" w:rsidP="00772377">
      <w:pPr>
        <w:tabs>
          <w:tab w:val="left" w:pos="1942"/>
        </w:tabs>
        <w:rPr>
          <w:rFonts w:asciiTheme="minorHAnsi" w:hAnsiTheme="minorHAnsi"/>
          <w:b/>
          <w:color w:val="002060"/>
          <w:sz w:val="28"/>
          <w:szCs w:val="28"/>
        </w:rPr>
      </w:pPr>
      <w:r>
        <w:rPr>
          <w:rFonts w:asciiTheme="minorHAnsi" w:hAnsiTheme="minorHAnsi"/>
          <w:b/>
          <w:color w:val="002060"/>
          <w:sz w:val="28"/>
          <w:szCs w:val="28"/>
        </w:rPr>
        <w:tab/>
        <w:t xml:space="preserve">Besteksnummer </w:t>
      </w:r>
      <w:r w:rsidR="00BF048B">
        <w:rPr>
          <w:rFonts w:asciiTheme="minorHAnsi" w:hAnsiTheme="minorHAnsi"/>
          <w:b/>
          <w:color w:val="002060"/>
          <w:sz w:val="28"/>
          <w:szCs w:val="28"/>
        </w:rPr>
        <w:t>24BU02-MG</w:t>
      </w:r>
    </w:p>
    <w:p w14:paraId="112CAA1F" w14:textId="77777777" w:rsidR="00772377" w:rsidRDefault="00772377" w:rsidP="00772377">
      <w:pPr>
        <w:tabs>
          <w:tab w:val="left" w:pos="1942"/>
        </w:tabs>
        <w:rPr>
          <w:rFonts w:asciiTheme="minorHAnsi" w:hAnsiTheme="minorHAnsi"/>
          <w:b/>
          <w:color w:val="002060"/>
          <w:sz w:val="28"/>
          <w:szCs w:val="28"/>
        </w:rPr>
      </w:pPr>
    </w:p>
    <w:p w14:paraId="7987121E" w14:textId="77777777" w:rsidR="00772377" w:rsidRDefault="00772377" w:rsidP="00772377">
      <w:pPr>
        <w:tabs>
          <w:tab w:val="left" w:pos="1942"/>
        </w:tabs>
        <w:rPr>
          <w:rFonts w:asciiTheme="minorHAnsi" w:hAnsiTheme="minorHAnsi"/>
          <w:b/>
          <w:color w:val="002060"/>
          <w:sz w:val="28"/>
          <w:szCs w:val="28"/>
        </w:rPr>
      </w:pPr>
    </w:p>
    <w:p w14:paraId="4DCF0534" w14:textId="77777777" w:rsidR="00772377" w:rsidRDefault="00772377" w:rsidP="00772377">
      <w:pPr>
        <w:tabs>
          <w:tab w:val="left" w:pos="1942"/>
        </w:tabs>
        <w:rPr>
          <w:rFonts w:asciiTheme="minorHAnsi" w:hAnsiTheme="minorHAnsi"/>
          <w:b/>
          <w:color w:val="002060"/>
          <w:sz w:val="28"/>
          <w:szCs w:val="28"/>
        </w:rPr>
      </w:pPr>
    </w:p>
    <w:p w14:paraId="1A0782EB" w14:textId="77777777" w:rsidR="00772377" w:rsidRDefault="00772377" w:rsidP="00772377">
      <w:pPr>
        <w:tabs>
          <w:tab w:val="left" w:pos="1942"/>
        </w:tabs>
        <w:rPr>
          <w:rFonts w:asciiTheme="minorHAnsi" w:hAnsiTheme="minorHAnsi"/>
          <w:b/>
          <w:color w:val="002060"/>
          <w:sz w:val="28"/>
          <w:szCs w:val="28"/>
        </w:rPr>
      </w:pPr>
    </w:p>
    <w:p w14:paraId="2D3641D8" w14:textId="77777777" w:rsidR="00772377" w:rsidRDefault="00772377" w:rsidP="00772377">
      <w:pPr>
        <w:tabs>
          <w:tab w:val="left" w:pos="1942"/>
        </w:tabs>
        <w:rPr>
          <w:rFonts w:asciiTheme="minorHAnsi" w:hAnsiTheme="minorHAnsi"/>
          <w:b/>
          <w:color w:val="002060"/>
          <w:sz w:val="28"/>
          <w:szCs w:val="28"/>
        </w:rPr>
      </w:pPr>
    </w:p>
    <w:p w14:paraId="1588D875" w14:textId="77777777" w:rsidR="00772377" w:rsidRDefault="00772377" w:rsidP="00772377">
      <w:pPr>
        <w:tabs>
          <w:tab w:val="left" w:pos="1942"/>
        </w:tabs>
        <w:rPr>
          <w:rFonts w:asciiTheme="minorHAnsi" w:hAnsiTheme="minorHAnsi"/>
          <w:b/>
          <w:color w:val="002060"/>
          <w:sz w:val="28"/>
          <w:szCs w:val="28"/>
        </w:rPr>
      </w:pPr>
    </w:p>
    <w:p w14:paraId="3DE4C3F1" w14:textId="77777777" w:rsidR="00772377" w:rsidRDefault="00772377" w:rsidP="00772377">
      <w:pPr>
        <w:tabs>
          <w:tab w:val="left" w:pos="1942"/>
        </w:tabs>
        <w:rPr>
          <w:rFonts w:asciiTheme="minorHAnsi" w:hAnsiTheme="minorHAnsi"/>
          <w:b/>
          <w:color w:val="002060"/>
          <w:sz w:val="28"/>
          <w:szCs w:val="28"/>
        </w:rPr>
      </w:pPr>
    </w:p>
    <w:p w14:paraId="0C3DBA50" w14:textId="77777777" w:rsidR="00772377" w:rsidRDefault="00772377" w:rsidP="00772377">
      <w:pPr>
        <w:tabs>
          <w:tab w:val="left" w:pos="1942"/>
        </w:tabs>
        <w:rPr>
          <w:rFonts w:asciiTheme="minorHAnsi" w:hAnsiTheme="minorHAnsi"/>
          <w:b/>
          <w:color w:val="002060"/>
          <w:sz w:val="28"/>
          <w:szCs w:val="28"/>
        </w:rPr>
      </w:pPr>
    </w:p>
    <w:p w14:paraId="372146A9" w14:textId="77777777" w:rsidR="00772377" w:rsidRDefault="00772377" w:rsidP="00772377">
      <w:pPr>
        <w:tabs>
          <w:tab w:val="left" w:pos="1942"/>
        </w:tabs>
        <w:rPr>
          <w:rFonts w:asciiTheme="minorHAnsi" w:hAnsiTheme="minorHAnsi"/>
          <w:b/>
          <w:color w:val="002060"/>
          <w:sz w:val="28"/>
          <w:szCs w:val="28"/>
        </w:rPr>
      </w:pPr>
    </w:p>
    <w:p w14:paraId="12A092B2" w14:textId="77777777" w:rsidR="00772377" w:rsidRDefault="00772377" w:rsidP="00772377">
      <w:pPr>
        <w:tabs>
          <w:tab w:val="left" w:pos="1942"/>
        </w:tabs>
        <w:rPr>
          <w:rFonts w:asciiTheme="minorHAnsi" w:hAnsiTheme="minorHAnsi"/>
          <w:b/>
          <w:color w:val="002060"/>
          <w:sz w:val="28"/>
          <w:szCs w:val="28"/>
        </w:rPr>
      </w:pPr>
    </w:p>
    <w:p w14:paraId="35286D36" w14:textId="77777777" w:rsidR="00772377" w:rsidRDefault="00772377" w:rsidP="00772377">
      <w:pPr>
        <w:tabs>
          <w:tab w:val="left" w:pos="1942"/>
        </w:tabs>
        <w:rPr>
          <w:rFonts w:asciiTheme="minorHAnsi" w:hAnsiTheme="minorHAnsi"/>
          <w:b/>
          <w:color w:val="002060"/>
          <w:sz w:val="28"/>
          <w:szCs w:val="28"/>
        </w:rPr>
      </w:pPr>
    </w:p>
    <w:p w14:paraId="6AF29372" w14:textId="77777777" w:rsidR="00772377" w:rsidRDefault="00772377" w:rsidP="00772377">
      <w:pPr>
        <w:tabs>
          <w:tab w:val="left" w:pos="1942"/>
        </w:tabs>
        <w:rPr>
          <w:rFonts w:asciiTheme="minorHAnsi" w:hAnsiTheme="minorHAnsi"/>
          <w:b/>
          <w:color w:val="002060"/>
          <w:sz w:val="28"/>
          <w:szCs w:val="28"/>
        </w:rPr>
      </w:pPr>
    </w:p>
    <w:p w14:paraId="770F6CA7" w14:textId="24DEFBD6" w:rsidR="00772377" w:rsidRDefault="00772377" w:rsidP="00772377">
      <w:pPr>
        <w:tabs>
          <w:tab w:val="left" w:pos="1942"/>
        </w:tabs>
        <w:rPr>
          <w:rFonts w:asciiTheme="minorHAnsi" w:hAnsiTheme="minorHAnsi"/>
          <w:b/>
          <w:color w:val="002060"/>
          <w:sz w:val="28"/>
          <w:szCs w:val="28"/>
        </w:rPr>
      </w:pPr>
      <w:r>
        <w:rPr>
          <w:rFonts w:asciiTheme="minorHAnsi" w:hAnsiTheme="minorHAnsi"/>
          <w:b/>
          <w:color w:val="002060"/>
          <w:sz w:val="28"/>
          <w:szCs w:val="28"/>
        </w:rPr>
        <w:tab/>
        <w:t xml:space="preserve">Auteur: </w:t>
      </w:r>
      <w:r>
        <w:rPr>
          <w:rFonts w:asciiTheme="minorHAnsi" w:hAnsiTheme="minorHAnsi"/>
          <w:b/>
          <w:color w:val="002060"/>
          <w:sz w:val="28"/>
          <w:szCs w:val="28"/>
        </w:rPr>
        <w:tab/>
      </w:r>
      <w:r w:rsidR="00C6202E">
        <w:rPr>
          <w:rFonts w:asciiTheme="minorHAnsi" w:hAnsiTheme="minorHAnsi"/>
          <w:b/>
          <w:color w:val="002060"/>
          <w:sz w:val="28"/>
          <w:szCs w:val="28"/>
        </w:rPr>
        <w:t>S. Morren</w:t>
      </w:r>
    </w:p>
    <w:p w14:paraId="25C846C5" w14:textId="75A35650" w:rsidR="00772377" w:rsidRDefault="00772377" w:rsidP="00772377">
      <w:pPr>
        <w:tabs>
          <w:tab w:val="left" w:pos="1942"/>
        </w:tabs>
        <w:rPr>
          <w:rFonts w:asciiTheme="minorHAnsi" w:hAnsiTheme="minorHAnsi"/>
          <w:b/>
          <w:color w:val="002060"/>
          <w:sz w:val="28"/>
          <w:szCs w:val="28"/>
        </w:rPr>
      </w:pPr>
      <w:r>
        <w:rPr>
          <w:rFonts w:asciiTheme="minorHAnsi" w:hAnsiTheme="minorHAnsi"/>
          <w:b/>
          <w:color w:val="002060"/>
          <w:sz w:val="28"/>
          <w:szCs w:val="28"/>
        </w:rPr>
        <w:tab/>
        <w:t>Datum:</w:t>
      </w:r>
      <w:r>
        <w:rPr>
          <w:rFonts w:asciiTheme="minorHAnsi" w:hAnsiTheme="minorHAnsi"/>
          <w:b/>
          <w:color w:val="002060"/>
          <w:sz w:val="28"/>
          <w:szCs w:val="28"/>
        </w:rPr>
        <w:tab/>
      </w:r>
      <w:r>
        <w:rPr>
          <w:rFonts w:asciiTheme="minorHAnsi" w:hAnsiTheme="minorHAnsi"/>
          <w:b/>
          <w:color w:val="002060"/>
          <w:sz w:val="28"/>
          <w:szCs w:val="28"/>
        </w:rPr>
        <w:tab/>
      </w:r>
      <w:r w:rsidR="00BF048B">
        <w:rPr>
          <w:rFonts w:asciiTheme="minorHAnsi" w:hAnsiTheme="minorHAnsi"/>
          <w:b/>
          <w:color w:val="002060"/>
          <w:sz w:val="28"/>
          <w:szCs w:val="28"/>
        </w:rPr>
        <w:t>donderdag 6 maart 2025</w:t>
      </w:r>
    </w:p>
    <w:p w14:paraId="0F4FB009"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lastRenderedPageBreak/>
        <w:t>Inhoud</w:t>
      </w:r>
    </w:p>
    <w:p w14:paraId="7F211325" w14:textId="77777777" w:rsidR="00772377" w:rsidRPr="00772377" w:rsidRDefault="00772377" w:rsidP="00772377">
      <w:pPr>
        <w:rPr>
          <w:rFonts w:ascii="Gill Sans MT" w:hAnsi="Gill Sans MT" w:cs="Tahoma"/>
          <w:sz w:val="22"/>
          <w:szCs w:val="20"/>
        </w:rPr>
      </w:pPr>
    </w:p>
    <w:p w14:paraId="32E87664" w14:textId="77777777" w:rsidR="00772377" w:rsidRPr="00772377" w:rsidRDefault="00772377" w:rsidP="00772377">
      <w:pPr>
        <w:rPr>
          <w:rFonts w:ascii="Gill Sans MT" w:hAnsi="Gill Sans MT" w:cs="Tahoma"/>
          <w:sz w:val="22"/>
          <w:szCs w:val="20"/>
        </w:rPr>
      </w:pPr>
    </w:p>
    <w:p w14:paraId="1B12AF39"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zCs w:val="20"/>
        </w:rPr>
        <w:fldChar w:fldCharType="begin"/>
      </w:r>
      <w:r w:rsidRPr="00772377">
        <w:rPr>
          <w:rFonts w:ascii="Gill Sans MT" w:hAnsi="Gill Sans MT" w:cs="Tahoma"/>
          <w:szCs w:val="20"/>
        </w:rPr>
        <w:instrText xml:space="preserve"> TOC \o "1-2" </w:instrText>
      </w:r>
      <w:r w:rsidRPr="00772377">
        <w:rPr>
          <w:rFonts w:ascii="Gill Sans MT" w:hAnsi="Gill Sans MT" w:cs="Tahoma"/>
          <w:szCs w:val="20"/>
        </w:rPr>
        <w:fldChar w:fldCharType="separate"/>
      </w:r>
      <w:r w:rsidRPr="00772377">
        <w:rPr>
          <w:rFonts w:ascii="Gill Sans MT" w:hAnsi="Gill Sans MT" w:cs="Tahoma"/>
          <w:smallCaps/>
          <w:noProof/>
          <w:sz w:val="22"/>
          <w:szCs w:val="20"/>
        </w:rPr>
        <w:t>Inhoud</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_Toc532804071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1</w:t>
      </w:r>
      <w:r w:rsidRPr="00772377">
        <w:rPr>
          <w:rFonts w:ascii="Times New Roman" w:hAnsi="Times New Roman"/>
          <w:smallCaps/>
          <w:noProof/>
          <w:sz w:val="22"/>
          <w:szCs w:val="20"/>
        </w:rPr>
        <w:fldChar w:fldCharType="end"/>
      </w:r>
    </w:p>
    <w:p w14:paraId="36D8EFD4"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1. Inleiding</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_Toc532804072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3</w:t>
      </w:r>
      <w:r w:rsidRPr="00772377">
        <w:rPr>
          <w:rFonts w:ascii="Times New Roman" w:hAnsi="Times New Roman"/>
          <w:smallCaps/>
          <w:noProof/>
          <w:sz w:val="22"/>
          <w:szCs w:val="20"/>
        </w:rPr>
        <w:fldChar w:fldCharType="end"/>
      </w:r>
    </w:p>
    <w:p w14:paraId="3B7574DA"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3. Bij het werk betrokken partijen</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_Toc532804073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5</w:t>
      </w:r>
      <w:r w:rsidRPr="00772377">
        <w:rPr>
          <w:rFonts w:ascii="Times New Roman" w:hAnsi="Times New Roman"/>
          <w:smallCaps/>
          <w:noProof/>
          <w:sz w:val="22"/>
          <w:szCs w:val="20"/>
        </w:rPr>
        <w:fldChar w:fldCharType="end"/>
      </w:r>
    </w:p>
    <w:p w14:paraId="2410AB0F"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4. Coördinatie voor de ontwerpfase</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_Toc532804074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6</w:t>
      </w:r>
      <w:r w:rsidRPr="00772377">
        <w:rPr>
          <w:rFonts w:ascii="Times New Roman" w:hAnsi="Times New Roman"/>
          <w:smallCaps/>
          <w:noProof/>
          <w:sz w:val="22"/>
          <w:szCs w:val="20"/>
        </w:rPr>
        <w:fldChar w:fldCharType="end"/>
      </w:r>
    </w:p>
    <w:p w14:paraId="2E7F2C73"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5. Coördinatie voor de uitvoering</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_Toc532804075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7</w:t>
      </w:r>
      <w:r w:rsidRPr="00772377">
        <w:rPr>
          <w:rFonts w:ascii="Times New Roman" w:hAnsi="Times New Roman"/>
          <w:smallCaps/>
          <w:noProof/>
          <w:sz w:val="22"/>
          <w:szCs w:val="20"/>
        </w:rPr>
        <w:fldChar w:fldCharType="end"/>
      </w:r>
    </w:p>
    <w:p w14:paraId="5FD914FD"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6. Inventarisatie van (bijzondere) risico’s</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_Toc532804076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8</w:t>
      </w:r>
      <w:r w:rsidRPr="00772377">
        <w:rPr>
          <w:rFonts w:ascii="Times New Roman" w:hAnsi="Times New Roman"/>
          <w:smallCaps/>
          <w:noProof/>
          <w:sz w:val="22"/>
          <w:szCs w:val="20"/>
        </w:rPr>
        <w:fldChar w:fldCharType="end"/>
      </w:r>
    </w:p>
    <w:p w14:paraId="26070641" w14:textId="77777777" w:rsidR="00772377" w:rsidRPr="00772377" w:rsidRDefault="00772377" w:rsidP="00772377">
      <w:pPr>
        <w:tabs>
          <w:tab w:val="right" w:leader="dot" w:pos="9061"/>
        </w:tabs>
        <w:spacing w:after="240"/>
        <w:ind w:left="198"/>
        <w:rPr>
          <w:rFonts w:asciiTheme="minorHAnsi" w:eastAsiaTheme="minorEastAsia" w:hAnsiTheme="minorHAnsi" w:cstheme="minorBidi"/>
          <w:noProof/>
          <w:sz w:val="22"/>
          <w:szCs w:val="22"/>
        </w:rPr>
      </w:pPr>
      <w:r w:rsidRPr="00772377">
        <w:rPr>
          <w:rFonts w:ascii="Gill Sans MT" w:hAnsi="Gill Sans MT" w:cs="Tahoma"/>
          <w:smallCaps/>
          <w:noProof/>
          <w:sz w:val="22"/>
          <w:szCs w:val="20"/>
        </w:rPr>
        <w:t>7. Uitwerking van het V&amp;G plan</w:t>
      </w:r>
      <w:r w:rsidRPr="00772377">
        <w:rPr>
          <w:rFonts w:ascii="Times New Roman" w:hAnsi="Times New Roman"/>
          <w:smallCaps/>
          <w:noProof/>
          <w:sz w:val="22"/>
          <w:szCs w:val="20"/>
        </w:rPr>
        <w:tab/>
      </w:r>
      <w:r w:rsidRPr="00772377">
        <w:rPr>
          <w:rFonts w:ascii="Times New Roman" w:hAnsi="Times New Roman"/>
          <w:smallCaps/>
          <w:noProof/>
          <w:sz w:val="22"/>
          <w:szCs w:val="20"/>
        </w:rPr>
        <w:fldChar w:fldCharType="begin"/>
      </w:r>
      <w:r w:rsidRPr="00772377">
        <w:rPr>
          <w:rFonts w:ascii="Times New Roman" w:hAnsi="Times New Roman"/>
          <w:smallCaps/>
          <w:noProof/>
          <w:sz w:val="22"/>
          <w:szCs w:val="20"/>
        </w:rPr>
        <w:instrText xml:space="preserve"> PAGEREF _Toc532804077 \h </w:instrText>
      </w:r>
      <w:r w:rsidRPr="00772377">
        <w:rPr>
          <w:rFonts w:ascii="Times New Roman" w:hAnsi="Times New Roman"/>
          <w:smallCaps/>
          <w:noProof/>
          <w:sz w:val="22"/>
          <w:szCs w:val="20"/>
        </w:rPr>
      </w:r>
      <w:r w:rsidRPr="00772377">
        <w:rPr>
          <w:rFonts w:ascii="Times New Roman" w:hAnsi="Times New Roman"/>
          <w:smallCaps/>
          <w:noProof/>
          <w:sz w:val="22"/>
          <w:szCs w:val="20"/>
        </w:rPr>
        <w:fldChar w:fldCharType="separate"/>
      </w:r>
      <w:r w:rsidRPr="00772377">
        <w:rPr>
          <w:rFonts w:ascii="Times New Roman" w:hAnsi="Times New Roman"/>
          <w:smallCaps/>
          <w:noProof/>
          <w:sz w:val="22"/>
          <w:szCs w:val="20"/>
        </w:rPr>
        <w:t>11</w:t>
      </w:r>
      <w:r w:rsidRPr="00772377">
        <w:rPr>
          <w:rFonts w:ascii="Times New Roman" w:hAnsi="Times New Roman"/>
          <w:smallCaps/>
          <w:noProof/>
          <w:sz w:val="22"/>
          <w:szCs w:val="20"/>
        </w:rPr>
        <w:fldChar w:fldCharType="end"/>
      </w:r>
    </w:p>
    <w:p w14:paraId="7687A501"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mallCaps/>
          <w:szCs w:val="20"/>
        </w:rPr>
        <w:fldChar w:fldCharType="end"/>
      </w:r>
    </w:p>
    <w:p w14:paraId="4CD21CCF"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0" w:name="_Toc532804072"/>
      <w:r w:rsidRPr="00772377">
        <w:rPr>
          <w:rFonts w:ascii="Gill Sans MT" w:hAnsi="Gill Sans MT" w:cs="Tahoma"/>
          <w:b/>
          <w:snapToGrid w:val="0"/>
          <w:sz w:val="22"/>
          <w:szCs w:val="20"/>
        </w:rPr>
        <w:lastRenderedPageBreak/>
        <w:t>1. Inleiding</w:t>
      </w:r>
      <w:bookmarkEnd w:id="0"/>
      <w:r w:rsidRPr="00772377">
        <w:rPr>
          <w:rFonts w:ascii="Gill Sans MT" w:hAnsi="Gill Sans MT" w:cs="Tahoma"/>
          <w:b/>
          <w:snapToGrid w:val="0"/>
          <w:sz w:val="22"/>
          <w:szCs w:val="20"/>
        </w:rPr>
        <w:fldChar w:fldCharType="begin"/>
      </w:r>
      <w:r w:rsidRPr="00772377">
        <w:rPr>
          <w:rFonts w:ascii="Gill Sans MT" w:hAnsi="Gill Sans MT" w:cs="Tahoma"/>
          <w:b/>
          <w:snapToGrid w:val="0"/>
          <w:sz w:val="22"/>
          <w:szCs w:val="20"/>
        </w:rPr>
        <w:instrText>TC \l1 "1.</w:instrText>
      </w:r>
      <w:r w:rsidRPr="00772377">
        <w:rPr>
          <w:rFonts w:ascii="Gill Sans MT" w:hAnsi="Gill Sans MT" w:cs="Tahoma"/>
          <w:b/>
          <w:snapToGrid w:val="0"/>
          <w:sz w:val="22"/>
          <w:szCs w:val="20"/>
        </w:rPr>
        <w:tab/>
        <w:instrText>INLEIDING</w:instrText>
      </w:r>
      <w:r w:rsidRPr="00772377">
        <w:rPr>
          <w:rFonts w:ascii="Gill Sans MT" w:hAnsi="Gill Sans MT" w:cs="Tahoma"/>
          <w:b/>
          <w:snapToGrid w:val="0"/>
          <w:sz w:val="22"/>
          <w:szCs w:val="20"/>
        </w:rPr>
        <w:fldChar w:fldCharType="end"/>
      </w:r>
    </w:p>
    <w:p w14:paraId="33A81E5F" w14:textId="77777777" w:rsidR="00772377" w:rsidRPr="00772377" w:rsidRDefault="00772377" w:rsidP="00772377">
      <w:p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1"/>
        <w:rPr>
          <w:rFonts w:ascii="Gill Sans MT" w:hAnsi="Gill Sans MT" w:cs="Tahoma"/>
          <w:sz w:val="22"/>
          <w:szCs w:val="20"/>
        </w:rPr>
      </w:pPr>
    </w:p>
    <w:p w14:paraId="53A1EEF0"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r w:rsidRPr="00772377">
        <w:rPr>
          <w:rFonts w:ascii="Gill Sans MT" w:hAnsi="Gill Sans MT" w:cs="Tahoma"/>
          <w:szCs w:val="20"/>
        </w:rPr>
        <w:t>Dit V&amp;G plan vormt de eerste versie van het conform artikel 2.28 van het Arbeidsomstandighedenbesluit vereiste Veiligheids- en Gezondheidsplan (V&amp;G plan).</w:t>
      </w:r>
    </w:p>
    <w:p w14:paraId="06585185"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p>
    <w:p w14:paraId="053C171D"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sz w:val="22"/>
          <w:szCs w:val="20"/>
        </w:rPr>
        <w:br w:type="page"/>
      </w:r>
      <w:bookmarkStart w:id="1" w:name="_Toc448297929"/>
      <w:r w:rsidRPr="00772377">
        <w:rPr>
          <w:rFonts w:ascii="Gill Sans MT" w:hAnsi="Gill Sans MT" w:cs="Tahoma"/>
          <w:b/>
          <w:snapToGrid w:val="0"/>
          <w:sz w:val="22"/>
          <w:szCs w:val="20"/>
        </w:rPr>
        <w:lastRenderedPageBreak/>
        <w:t>2. Beschrijving van het tot stand te brengen werk</w:t>
      </w:r>
      <w:bookmarkEnd w:id="1"/>
    </w:p>
    <w:p w14:paraId="6D4F650F" w14:textId="77777777" w:rsidR="00772377" w:rsidRPr="00772377" w:rsidRDefault="00772377" w:rsidP="00772377">
      <w:pPr>
        <w:rPr>
          <w:rFonts w:ascii="Gill Sans MT" w:hAnsi="Gill Sans MT" w:cs="Tahoma"/>
          <w:sz w:val="22"/>
          <w:szCs w:val="20"/>
        </w:rPr>
      </w:pPr>
    </w:p>
    <w:p w14:paraId="19E4F320" w14:textId="6B213196"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Dit V&amp;G plan is van toepassing op alle werkzaamheden uit het RAW-bestek </w:t>
      </w:r>
      <w:r w:rsidR="00BF048B">
        <w:rPr>
          <w:rFonts w:ascii="Gill Sans MT" w:hAnsi="Gill Sans MT" w:cs="Tahoma"/>
          <w:szCs w:val="20"/>
        </w:rPr>
        <w:t>24BU02-MG</w:t>
      </w:r>
      <w:r w:rsidR="007876A8">
        <w:rPr>
          <w:rFonts w:ascii="Gill Sans MT" w:hAnsi="Gill Sans MT" w:cs="Tahoma"/>
          <w:szCs w:val="20"/>
        </w:rPr>
        <w:t>.</w:t>
      </w:r>
      <w:r w:rsidRPr="00772377">
        <w:rPr>
          <w:rFonts w:ascii="Gill Sans MT" w:hAnsi="Gill Sans MT" w:cs="Tahoma"/>
          <w:szCs w:val="20"/>
        </w:rPr>
        <w:br/>
      </w:r>
    </w:p>
    <w:p w14:paraId="5C5A620B" w14:textId="77777777" w:rsidR="000340DA" w:rsidRDefault="000340DA" w:rsidP="00772377">
      <w:pPr>
        <w:ind w:left="284"/>
        <w:rPr>
          <w:rFonts w:ascii="Gill Sans MT" w:hAnsi="Gill Sans MT" w:cs="Tahoma"/>
          <w:szCs w:val="20"/>
        </w:rPr>
      </w:pPr>
      <w:r w:rsidRPr="000340DA">
        <w:rPr>
          <w:rFonts w:ascii="Gill Sans MT" w:hAnsi="Gill Sans MT" w:cs="Tahoma"/>
          <w:szCs w:val="20"/>
        </w:rPr>
        <w:t>Het werk bestaat in hoofdzaak uit:</w:t>
      </w:r>
      <w:r w:rsidRPr="000340DA">
        <w:rPr>
          <w:rFonts w:ascii="Gill Sans MT" w:hAnsi="Gill Sans MT" w:cs="Tahoma"/>
          <w:szCs w:val="20"/>
        </w:rPr>
        <w:cr/>
      </w:r>
    </w:p>
    <w:p w14:paraId="7F519AC8" w14:textId="77777777" w:rsidR="0039184A" w:rsidRPr="0039184A" w:rsidRDefault="0039184A" w:rsidP="0039184A">
      <w:pPr>
        <w:ind w:left="284"/>
        <w:rPr>
          <w:rFonts w:ascii="Gill Sans MT" w:hAnsi="Gill Sans MT" w:cstheme="minorHAnsi"/>
          <w:spacing w:val="-1"/>
          <w:szCs w:val="22"/>
        </w:rPr>
      </w:pPr>
      <w:r w:rsidRPr="0039184A">
        <w:rPr>
          <w:rFonts w:ascii="Gill Sans MT" w:hAnsi="Gill Sans MT" w:cstheme="minorHAnsi"/>
          <w:spacing w:val="-1"/>
          <w:szCs w:val="22"/>
        </w:rPr>
        <w:t>a. Maaien van grasveld;</w:t>
      </w:r>
    </w:p>
    <w:p w14:paraId="78ABDCFE" w14:textId="77777777" w:rsidR="0039184A" w:rsidRPr="0039184A" w:rsidRDefault="0039184A" w:rsidP="0039184A">
      <w:pPr>
        <w:ind w:left="284"/>
        <w:rPr>
          <w:rFonts w:ascii="Gill Sans MT" w:hAnsi="Gill Sans MT" w:cstheme="minorHAnsi"/>
          <w:spacing w:val="-1"/>
          <w:szCs w:val="22"/>
        </w:rPr>
      </w:pPr>
      <w:r w:rsidRPr="0039184A">
        <w:rPr>
          <w:rFonts w:ascii="Gill Sans MT" w:hAnsi="Gill Sans MT" w:cstheme="minorHAnsi"/>
          <w:spacing w:val="-1"/>
          <w:szCs w:val="22"/>
        </w:rPr>
        <w:t>b. Maaien loof van bolgewassen;</w:t>
      </w:r>
    </w:p>
    <w:p w14:paraId="744A03AA" w14:textId="77777777" w:rsidR="0039184A" w:rsidRPr="0039184A" w:rsidRDefault="0039184A" w:rsidP="0039184A">
      <w:pPr>
        <w:ind w:left="284"/>
        <w:rPr>
          <w:rFonts w:ascii="Gill Sans MT" w:hAnsi="Gill Sans MT" w:cstheme="minorHAnsi"/>
          <w:spacing w:val="-1"/>
          <w:szCs w:val="22"/>
        </w:rPr>
      </w:pPr>
      <w:r w:rsidRPr="0039184A">
        <w:rPr>
          <w:rFonts w:ascii="Gill Sans MT" w:hAnsi="Gill Sans MT" w:cstheme="minorHAnsi"/>
          <w:spacing w:val="-1"/>
          <w:szCs w:val="22"/>
        </w:rPr>
        <w:t>c. Maaien van bermen;</w:t>
      </w:r>
    </w:p>
    <w:p w14:paraId="567B99A7" w14:textId="77777777" w:rsidR="0039184A" w:rsidRPr="0039184A" w:rsidRDefault="0039184A" w:rsidP="0039184A">
      <w:pPr>
        <w:ind w:left="284"/>
        <w:rPr>
          <w:rFonts w:ascii="Gill Sans MT" w:hAnsi="Gill Sans MT" w:cstheme="minorHAnsi"/>
          <w:spacing w:val="-1"/>
          <w:szCs w:val="22"/>
        </w:rPr>
      </w:pPr>
      <w:r w:rsidRPr="0039184A">
        <w:rPr>
          <w:rFonts w:ascii="Gill Sans MT" w:hAnsi="Gill Sans MT" w:cstheme="minorHAnsi"/>
          <w:spacing w:val="-1"/>
          <w:szCs w:val="22"/>
        </w:rPr>
        <w:t>d. Maaien van watergangen en greppels;</w:t>
      </w:r>
    </w:p>
    <w:p w14:paraId="5EC2701C" w14:textId="77777777" w:rsidR="0039184A" w:rsidRPr="0039184A" w:rsidRDefault="0039184A" w:rsidP="0039184A">
      <w:pPr>
        <w:ind w:left="284"/>
        <w:rPr>
          <w:rFonts w:ascii="Gill Sans MT" w:hAnsi="Gill Sans MT" w:cstheme="minorHAnsi"/>
          <w:spacing w:val="-1"/>
          <w:szCs w:val="22"/>
        </w:rPr>
      </w:pPr>
      <w:r w:rsidRPr="0039184A">
        <w:rPr>
          <w:rFonts w:ascii="Gill Sans MT" w:hAnsi="Gill Sans MT" w:cstheme="minorHAnsi"/>
          <w:spacing w:val="-1"/>
          <w:szCs w:val="22"/>
        </w:rPr>
        <w:t>e. Maaien van paddenpoelen;</w:t>
      </w:r>
    </w:p>
    <w:p w14:paraId="6453D735" w14:textId="77777777" w:rsidR="0039184A" w:rsidRPr="0039184A" w:rsidRDefault="0039184A" w:rsidP="0039184A">
      <w:pPr>
        <w:ind w:left="284"/>
        <w:rPr>
          <w:rFonts w:ascii="Gill Sans MT" w:hAnsi="Gill Sans MT" w:cstheme="minorHAnsi"/>
          <w:spacing w:val="-1"/>
          <w:szCs w:val="22"/>
        </w:rPr>
      </w:pPr>
      <w:r w:rsidRPr="0039184A">
        <w:rPr>
          <w:rFonts w:ascii="Gill Sans MT" w:hAnsi="Gill Sans MT" w:cstheme="minorHAnsi"/>
          <w:spacing w:val="-1"/>
          <w:szCs w:val="22"/>
        </w:rPr>
        <w:t>f. Bijmaaien rondom bomen en obstakels;</w:t>
      </w:r>
    </w:p>
    <w:p w14:paraId="7F7401D0" w14:textId="77777777" w:rsidR="0039184A" w:rsidRPr="0039184A" w:rsidRDefault="0039184A" w:rsidP="0039184A">
      <w:pPr>
        <w:ind w:left="284"/>
        <w:rPr>
          <w:rFonts w:ascii="Gill Sans MT" w:hAnsi="Gill Sans MT" w:cstheme="minorHAnsi"/>
          <w:spacing w:val="-1"/>
          <w:szCs w:val="22"/>
        </w:rPr>
      </w:pPr>
      <w:r w:rsidRPr="0039184A">
        <w:rPr>
          <w:rFonts w:ascii="Gill Sans MT" w:hAnsi="Gill Sans MT" w:cstheme="minorHAnsi"/>
          <w:spacing w:val="-1"/>
          <w:szCs w:val="22"/>
        </w:rPr>
        <w:t>g. Bestrijding invasieve soorten;</w:t>
      </w:r>
    </w:p>
    <w:p w14:paraId="7498AD03" w14:textId="2076888B" w:rsidR="000340DA" w:rsidRPr="00772377" w:rsidRDefault="0039184A" w:rsidP="0039184A">
      <w:pPr>
        <w:ind w:left="284"/>
        <w:rPr>
          <w:rFonts w:ascii="Gill Sans MT" w:hAnsi="Gill Sans MT" w:cs="Tahoma"/>
          <w:szCs w:val="20"/>
        </w:rPr>
      </w:pPr>
      <w:r w:rsidRPr="0039184A">
        <w:rPr>
          <w:rFonts w:ascii="Gill Sans MT" w:hAnsi="Gill Sans MT" w:cstheme="minorHAnsi"/>
          <w:spacing w:val="-1"/>
          <w:szCs w:val="22"/>
        </w:rPr>
        <w:t>h. Bijkomende werkzaamheden.</w:t>
      </w:r>
      <w:r w:rsidR="00C012F2" w:rsidRPr="00C012F2">
        <w:rPr>
          <w:rFonts w:ascii="Gill Sans MT" w:hAnsi="Gill Sans MT" w:cstheme="minorHAnsi"/>
          <w:spacing w:val="-1"/>
          <w:szCs w:val="22"/>
        </w:rPr>
        <w:cr/>
      </w:r>
    </w:p>
    <w:p w14:paraId="6CC26D4E" w14:textId="77777777" w:rsidR="00772377" w:rsidRDefault="00772377" w:rsidP="00772377">
      <w:pPr>
        <w:ind w:left="284"/>
        <w:rPr>
          <w:rFonts w:ascii="Gill Sans MT" w:hAnsi="Gill Sans MT" w:cs="Tahoma"/>
          <w:szCs w:val="20"/>
        </w:rPr>
      </w:pPr>
      <w:r w:rsidRPr="00772377">
        <w:rPr>
          <w:rFonts w:ascii="Gill Sans MT" w:hAnsi="Gill Sans MT" w:cs="Tahoma"/>
          <w:szCs w:val="20"/>
        </w:rPr>
        <w:t>De geraamde doorlooptijd van de in het bestek genoemde diensten bedraagt:</w:t>
      </w:r>
    </w:p>
    <w:p w14:paraId="79E82A97" w14:textId="77777777" w:rsidR="00772377" w:rsidRPr="00772377" w:rsidRDefault="00772377" w:rsidP="00772377">
      <w:pPr>
        <w:ind w:left="284"/>
        <w:rPr>
          <w:rFonts w:ascii="Gill Sans MT" w:hAnsi="Gill Sans MT" w:cs="Tahoma"/>
          <w:szCs w:val="20"/>
        </w:rPr>
      </w:pPr>
    </w:p>
    <w:p w14:paraId="33E41733" w14:textId="2C07C95C" w:rsidR="00772377" w:rsidRPr="00772377" w:rsidRDefault="000340DA" w:rsidP="00772377">
      <w:pPr>
        <w:ind w:left="284"/>
        <w:rPr>
          <w:rFonts w:ascii="Gill Sans MT" w:hAnsi="Gill Sans MT" w:cs="Tahoma"/>
          <w:sz w:val="22"/>
          <w:szCs w:val="20"/>
        </w:rPr>
      </w:pPr>
      <w:r w:rsidRPr="000340DA">
        <w:rPr>
          <w:rFonts w:ascii="Gill Sans MT" w:hAnsi="Gill Sans MT" w:cs="Tahoma"/>
          <w:szCs w:val="20"/>
        </w:rPr>
        <w:t xml:space="preserve">Het onderhoud start op 1 </w:t>
      </w:r>
      <w:r w:rsidR="0039184A">
        <w:rPr>
          <w:rFonts w:ascii="Gill Sans MT" w:hAnsi="Gill Sans MT" w:cs="Tahoma"/>
          <w:szCs w:val="20"/>
        </w:rPr>
        <w:t>juli</w:t>
      </w:r>
      <w:r w:rsidRPr="000340DA">
        <w:rPr>
          <w:rFonts w:ascii="Gill Sans MT" w:hAnsi="Gill Sans MT" w:cs="Tahoma"/>
          <w:szCs w:val="20"/>
        </w:rPr>
        <w:t xml:space="preserve"> 202</w:t>
      </w:r>
      <w:r w:rsidR="00C6202E">
        <w:rPr>
          <w:rFonts w:ascii="Gill Sans MT" w:hAnsi="Gill Sans MT" w:cs="Tahoma"/>
          <w:szCs w:val="20"/>
        </w:rPr>
        <w:t>5</w:t>
      </w:r>
      <w:r w:rsidRPr="000340DA">
        <w:rPr>
          <w:rFonts w:ascii="Gill Sans MT" w:hAnsi="Gill Sans MT" w:cs="Tahoma"/>
          <w:szCs w:val="20"/>
        </w:rPr>
        <w:t xml:space="preserve"> en loopt t/m 3</w:t>
      </w:r>
      <w:r w:rsidR="0039184A">
        <w:rPr>
          <w:rFonts w:ascii="Gill Sans MT" w:hAnsi="Gill Sans MT" w:cs="Tahoma"/>
          <w:szCs w:val="20"/>
        </w:rPr>
        <w:t>0 juni 2027</w:t>
      </w:r>
      <w:r w:rsidRPr="000340DA">
        <w:rPr>
          <w:rFonts w:ascii="Gill Sans MT" w:hAnsi="Gill Sans MT" w:cs="Tahoma"/>
          <w:szCs w:val="20"/>
        </w:rPr>
        <w:t>. Er zijn</w:t>
      </w:r>
      <w:r w:rsidR="0039184A">
        <w:rPr>
          <w:rFonts w:ascii="Gill Sans MT" w:hAnsi="Gill Sans MT" w:cs="Tahoma"/>
          <w:szCs w:val="20"/>
        </w:rPr>
        <w:t xml:space="preserve"> 2</w:t>
      </w:r>
      <w:r w:rsidRPr="000340DA">
        <w:rPr>
          <w:rFonts w:ascii="Gill Sans MT" w:hAnsi="Gill Sans MT" w:cs="Tahoma"/>
          <w:szCs w:val="20"/>
        </w:rPr>
        <w:t xml:space="preserve"> verlengingsopties van 1 jaar van toepassing van 1 j</w:t>
      </w:r>
      <w:r w:rsidR="0039184A">
        <w:rPr>
          <w:rFonts w:ascii="Gill Sans MT" w:hAnsi="Gill Sans MT" w:cs="Tahoma"/>
          <w:szCs w:val="20"/>
        </w:rPr>
        <w:t xml:space="preserve">uli </w:t>
      </w:r>
      <w:r w:rsidRPr="000340DA">
        <w:rPr>
          <w:rFonts w:ascii="Gill Sans MT" w:hAnsi="Gill Sans MT" w:cs="Tahoma"/>
          <w:szCs w:val="20"/>
        </w:rPr>
        <w:t>t/m 3</w:t>
      </w:r>
      <w:r w:rsidR="0039184A">
        <w:rPr>
          <w:rFonts w:ascii="Gill Sans MT" w:hAnsi="Gill Sans MT" w:cs="Tahoma"/>
          <w:szCs w:val="20"/>
        </w:rPr>
        <w:t>0 juni.</w:t>
      </w:r>
      <w:r w:rsidRPr="000340DA">
        <w:rPr>
          <w:rFonts w:ascii="Gill Sans MT" w:hAnsi="Gill Sans MT" w:cs="Tahoma"/>
          <w:szCs w:val="20"/>
        </w:rPr>
        <w:t xml:space="preserve"> Het contract inclusief optionele verlengingsjaren eindigt van rechtswege per 3</w:t>
      </w:r>
      <w:r w:rsidR="0039184A">
        <w:rPr>
          <w:rFonts w:ascii="Gill Sans MT" w:hAnsi="Gill Sans MT" w:cs="Tahoma"/>
          <w:szCs w:val="20"/>
        </w:rPr>
        <w:t>0 juni 2029</w:t>
      </w:r>
      <w:r w:rsidRPr="000340DA">
        <w:rPr>
          <w:rFonts w:ascii="Gill Sans MT" w:hAnsi="Gill Sans MT" w:cs="Tahoma"/>
          <w:szCs w:val="20"/>
        </w:rPr>
        <w:t>.</w:t>
      </w:r>
    </w:p>
    <w:p w14:paraId="505ACB34"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2" w:name="_Toc448297930"/>
      <w:bookmarkStart w:id="3" w:name="_Toc532804073"/>
      <w:r w:rsidRPr="00772377">
        <w:rPr>
          <w:rFonts w:ascii="Gill Sans MT" w:hAnsi="Gill Sans MT" w:cs="Tahoma"/>
          <w:b/>
          <w:snapToGrid w:val="0"/>
          <w:sz w:val="22"/>
          <w:szCs w:val="20"/>
        </w:rPr>
        <w:lastRenderedPageBreak/>
        <w:t>3. Bij het werk betrokken partijen</w:t>
      </w:r>
      <w:bookmarkEnd w:id="2"/>
      <w:bookmarkEnd w:id="3"/>
    </w:p>
    <w:p w14:paraId="46327543" w14:textId="77777777" w:rsidR="00772377" w:rsidRPr="00772377" w:rsidRDefault="00772377" w:rsidP="00772377">
      <w:pPr>
        <w:rPr>
          <w:rFonts w:ascii="Gill Sans MT" w:hAnsi="Gill Sans MT" w:cs="Tahoma"/>
          <w:sz w:val="22"/>
          <w:szCs w:val="20"/>
        </w:rPr>
      </w:pPr>
    </w:p>
    <w:p w14:paraId="18C97059"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Opdrachtgevers</w:t>
      </w:r>
    </w:p>
    <w:p w14:paraId="02E7B41E" w14:textId="77777777" w:rsidR="00772377" w:rsidRPr="00772377" w:rsidRDefault="00772377" w:rsidP="00772377">
      <w:pPr>
        <w:rPr>
          <w:rFonts w:ascii="Gill Sans MT" w:hAnsi="Gill Sans MT" w:cs="Tahoma"/>
          <w:sz w:val="24"/>
        </w:rPr>
      </w:pPr>
    </w:p>
    <w:p w14:paraId="0DF595B4" w14:textId="162D1E7A"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Gemeente </w:t>
      </w:r>
      <w:r>
        <w:rPr>
          <w:rFonts w:ascii="Gill Sans MT" w:hAnsi="Gill Sans MT" w:cs="Tahoma"/>
          <w:szCs w:val="20"/>
        </w:rPr>
        <w:t>Bun</w:t>
      </w:r>
      <w:r w:rsidR="00C012F2">
        <w:rPr>
          <w:rFonts w:ascii="Gill Sans MT" w:hAnsi="Gill Sans MT" w:cs="Tahoma"/>
          <w:szCs w:val="20"/>
        </w:rPr>
        <w:t>nik</w:t>
      </w:r>
    </w:p>
    <w:p w14:paraId="217CD3B7" w14:textId="545AD94E" w:rsid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C012F2">
        <w:rPr>
          <w:rFonts w:ascii="Gill Sans MT" w:hAnsi="Gill Sans MT" w:cs="Tahoma"/>
          <w:szCs w:val="20"/>
        </w:rPr>
        <w:t>Singelpark 1</w:t>
      </w:r>
      <w:r w:rsidRPr="00772377">
        <w:rPr>
          <w:rFonts w:ascii="Gill Sans MT" w:hAnsi="Gill Sans MT" w:cs="Tahoma"/>
          <w:szCs w:val="20"/>
        </w:rPr>
        <w:t xml:space="preserve"> </w:t>
      </w:r>
    </w:p>
    <w:p w14:paraId="4CD2DC3C" w14:textId="77D2317A"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C012F2">
        <w:rPr>
          <w:rFonts w:ascii="Gill Sans MT" w:hAnsi="Gill Sans MT" w:cs="Tahoma"/>
          <w:szCs w:val="20"/>
        </w:rPr>
        <w:t>3984 NC Odijk</w:t>
      </w:r>
    </w:p>
    <w:p w14:paraId="5057D1F2" w14:textId="3E6FFE54"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C012F2">
        <w:rPr>
          <w:rFonts w:ascii="Gill Sans MT" w:hAnsi="Gill Sans MT" w:cs="Tahoma"/>
          <w:szCs w:val="20"/>
        </w:rPr>
        <w:t>030 659 48 48</w:t>
      </w:r>
    </w:p>
    <w:p w14:paraId="541E1D2F" w14:textId="23D71B1A"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Dhr. </w:t>
      </w:r>
      <w:r w:rsidR="00C012F2">
        <w:rPr>
          <w:rFonts w:ascii="Gill Sans MT" w:hAnsi="Gill Sans MT" w:cs="Tahoma"/>
          <w:szCs w:val="20"/>
        </w:rPr>
        <w:t>M. Huster</w:t>
      </w:r>
    </w:p>
    <w:p w14:paraId="22527FF9" w14:textId="77777777" w:rsidR="00772377" w:rsidRPr="00772377" w:rsidRDefault="00772377" w:rsidP="00772377">
      <w:pPr>
        <w:rPr>
          <w:rFonts w:ascii="Gill Sans MT" w:hAnsi="Gill Sans MT" w:cs="Tahoma"/>
          <w:sz w:val="24"/>
        </w:rPr>
      </w:pPr>
    </w:p>
    <w:p w14:paraId="52043C83"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Advies / Ontwerpbureau (cultuurtechnisch bestek)</w:t>
      </w:r>
    </w:p>
    <w:p w14:paraId="07924B41" w14:textId="77777777" w:rsidR="00772377" w:rsidRPr="00772377" w:rsidRDefault="00772377" w:rsidP="00772377">
      <w:pPr>
        <w:rPr>
          <w:rFonts w:ascii="Gill Sans MT" w:hAnsi="Gill Sans MT" w:cs="Tahoma"/>
          <w:sz w:val="24"/>
        </w:rPr>
      </w:pPr>
    </w:p>
    <w:p w14:paraId="125DB20A"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De Slijpkruik BV</w:t>
      </w:r>
    </w:p>
    <w:p w14:paraId="2F83F0A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Het Laar 30d</w:t>
      </w:r>
    </w:p>
    <w:p w14:paraId="73B48B16"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6733 BZ Wekerom</w:t>
      </w:r>
    </w:p>
    <w:p w14:paraId="7048C952"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0318 - 65 56 26</w:t>
      </w:r>
    </w:p>
    <w:p w14:paraId="33603238"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Dhr. A.J. den Dikken</w:t>
      </w:r>
    </w:p>
    <w:p w14:paraId="0C7369AF" w14:textId="77777777" w:rsidR="00772377" w:rsidRPr="00772377" w:rsidRDefault="00772377" w:rsidP="00772377">
      <w:pPr>
        <w:rPr>
          <w:rFonts w:ascii="Gill Sans MT" w:hAnsi="Gill Sans MT" w:cs="Tahoma"/>
          <w:sz w:val="24"/>
        </w:rPr>
      </w:pPr>
    </w:p>
    <w:p w14:paraId="42AA2229"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Toezicht en directie</w:t>
      </w:r>
    </w:p>
    <w:p w14:paraId="13ED5298" w14:textId="77777777" w:rsidR="00772377" w:rsidRPr="00772377" w:rsidRDefault="00772377" w:rsidP="00772377">
      <w:pPr>
        <w:rPr>
          <w:rFonts w:ascii="Gill Sans MT" w:hAnsi="Gill Sans MT" w:cs="Tahoma"/>
          <w:szCs w:val="20"/>
        </w:rPr>
      </w:pPr>
    </w:p>
    <w:p w14:paraId="12864094" w14:textId="13FD0F9B"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Gemeente </w:t>
      </w:r>
      <w:r w:rsidR="00DE19AE">
        <w:rPr>
          <w:rFonts w:ascii="Gill Sans MT" w:hAnsi="Gill Sans MT" w:cs="Tahoma"/>
          <w:szCs w:val="20"/>
        </w:rPr>
        <w:t>Bunnik</w:t>
      </w:r>
    </w:p>
    <w:p w14:paraId="43681973" w14:textId="22582A92" w:rsid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C012F2">
        <w:rPr>
          <w:rFonts w:ascii="Gill Sans MT" w:hAnsi="Gill Sans MT" w:cs="Tahoma"/>
          <w:szCs w:val="20"/>
        </w:rPr>
        <w:t>Singelpark 1</w:t>
      </w:r>
    </w:p>
    <w:p w14:paraId="0BA526A6" w14:textId="5FC91E18"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C012F2">
        <w:rPr>
          <w:rFonts w:ascii="Gill Sans MT" w:hAnsi="Gill Sans MT" w:cs="Tahoma"/>
          <w:szCs w:val="20"/>
        </w:rPr>
        <w:t>3984 NC Odijk</w:t>
      </w:r>
    </w:p>
    <w:p w14:paraId="59C867EC" w14:textId="1081CAFD"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C012F2">
        <w:rPr>
          <w:rFonts w:ascii="Gill Sans MT" w:hAnsi="Gill Sans MT" w:cs="Tahoma"/>
          <w:szCs w:val="20"/>
        </w:rPr>
        <w:t>030 659 48 48</w:t>
      </w:r>
    </w:p>
    <w:p w14:paraId="7847BCB8" w14:textId="4846E8E3" w:rsid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C012F2" w:rsidRPr="00772377">
        <w:rPr>
          <w:rFonts w:ascii="Gill Sans MT" w:hAnsi="Gill Sans MT" w:cs="Tahoma"/>
          <w:szCs w:val="20"/>
        </w:rPr>
        <w:t xml:space="preserve">Dhr. </w:t>
      </w:r>
      <w:r w:rsidR="00C012F2">
        <w:rPr>
          <w:rFonts w:ascii="Gill Sans MT" w:hAnsi="Gill Sans MT" w:cs="Tahoma"/>
          <w:szCs w:val="20"/>
        </w:rPr>
        <w:t>M. Huster</w:t>
      </w:r>
    </w:p>
    <w:p w14:paraId="731FE5F0" w14:textId="77777777" w:rsidR="00772377" w:rsidRPr="00772377" w:rsidRDefault="00772377" w:rsidP="00772377">
      <w:pPr>
        <w:ind w:left="705"/>
        <w:rPr>
          <w:rFonts w:ascii="Gill Sans MT" w:hAnsi="Gill Sans MT" w:cs="Tahoma"/>
          <w:szCs w:val="20"/>
        </w:rPr>
      </w:pPr>
    </w:p>
    <w:p w14:paraId="29C51536"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Aannemer</w:t>
      </w:r>
    </w:p>
    <w:p w14:paraId="08CB7730" w14:textId="77777777" w:rsidR="00772377" w:rsidRPr="00772377" w:rsidRDefault="00772377" w:rsidP="00772377">
      <w:pPr>
        <w:ind w:left="705"/>
        <w:rPr>
          <w:rFonts w:ascii="Gill Sans MT" w:hAnsi="Gill Sans MT" w:cs="Tahoma"/>
          <w:sz w:val="24"/>
        </w:rPr>
      </w:pPr>
    </w:p>
    <w:p w14:paraId="00A81341" w14:textId="733C722D" w:rsidR="00772377" w:rsidRPr="00772377" w:rsidRDefault="00772377" w:rsidP="00772377">
      <w:pPr>
        <w:ind w:left="705"/>
        <w:rPr>
          <w:rFonts w:ascii="Gill Sans MT" w:hAnsi="Gill Sans MT" w:cs="Tahoma"/>
          <w:szCs w:val="20"/>
        </w:rPr>
      </w:pPr>
      <w:r w:rsidRPr="00772377">
        <w:rPr>
          <w:rFonts w:ascii="Gill Sans MT" w:hAnsi="Gill Sans MT" w:cs="Tahoma"/>
          <w:szCs w:val="20"/>
        </w:rPr>
        <w:t>Bestek</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39184A">
        <w:rPr>
          <w:rFonts w:ascii="Gill Sans MT" w:hAnsi="Gill Sans MT" w:cs="Tahoma"/>
          <w:szCs w:val="20"/>
        </w:rPr>
        <w:t>24BU02-MG</w:t>
      </w:r>
    </w:p>
    <w:p w14:paraId="4AF75B89"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0E7F7615"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4AE1C45E"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w:t>
      </w:r>
    </w:p>
    <w:p w14:paraId="52372197"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281076B9"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Telefax</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1AA75B05"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215B910E"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4" w:name="_Toc448297931"/>
      <w:bookmarkStart w:id="5" w:name="_Toc532804074"/>
      <w:r w:rsidRPr="00772377">
        <w:rPr>
          <w:rFonts w:ascii="Gill Sans MT" w:hAnsi="Gill Sans MT" w:cs="Tahoma"/>
          <w:b/>
          <w:snapToGrid w:val="0"/>
          <w:sz w:val="22"/>
          <w:szCs w:val="20"/>
        </w:rPr>
        <w:lastRenderedPageBreak/>
        <w:t>4. Coördinatie voor de ontwerpfase</w:t>
      </w:r>
      <w:bookmarkEnd w:id="4"/>
      <w:bookmarkEnd w:id="5"/>
    </w:p>
    <w:p w14:paraId="50D88F71" w14:textId="77777777" w:rsidR="00772377" w:rsidRPr="00772377" w:rsidRDefault="00772377" w:rsidP="00772377">
      <w:pPr>
        <w:rPr>
          <w:rFonts w:ascii="Gill Sans MT" w:hAnsi="Gill Sans MT" w:cs="Tahoma"/>
          <w:sz w:val="22"/>
          <w:szCs w:val="20"/>
        </w:rPr>
      </w:pPr>
    </w:p>
    <w:p w14:paraId="1F03B539" w14:textId="77777777" w:rsidR="00772377" w:rsidRPr="00772377" w:rsidRDefault="00772377" w:rsidP="00772377">
      <w:pPr>
        <w:rPr>
          <w:rFonts w:ascii="Gill Sans MT" w:hAnsi="Gill Sans MT" w:cs="Tahoma"/>
          <w:szCs w:val="20"/>
        </w:rPr>
      </w:pPr>
      <w:bookmarkStart w:id="6" w:name="_Toc448297932"/>
      <w:r w:rsidRPr="00772377">
        <w:rPr>
          <w:rFonts w:ascii="Gill Sans MT" w:hAnsi="Gill Sans MT" w:cs="Tahoma"/>
          <w:szCs w:val="20"/>
        </w:rPr>
        <w:t>Voor de coördinatie op het gebied van veiligheid en gezondheid (V&amp;G coördinatie), zoals bedoeld in artikel 2.29 van het Arbeidsomstandighedenbesluit, is voor de ontwerpfase aangaande de cultuurtechnische werkzaamheden door de opdrachtgever aangesteld:</w:t>
      </w:r>
    </w:p>
    <w:p w14:paraId="6C4C1702" w14:textId="77777777" w:rsidR="00772377" w:rsidRPr="00772377" w:rsidRDefault="00772377" w:rsidP="00772377">
      <w:pPr>
        <w:rPr>
          <w:rFonts w:ascii="Gill Sans MT" w:hAnsi="Gill Sans MT" w:cs="Tahoma"/>
          <w:szCs w:val="20"/>
        </w:rPr>
      </w:pPr>
    </w:p>
    <w:p w14:paraId="3E1B969F" w14:textId="77777777" w:rsidR="00772377" w:rsidRPr="00772377" w:rsidRDefault="00772377" w:rsidP="00772377">
      <w:pPr>
        <w:ind w:left="705"/>
        <w:rPr>
          <w:rFonts w:ascii="Gill Sans MT" w:hAnsi="Gill Sans MT" w:cs="Tahoma"/>
          <w:szCs w:val="20"/>
        </w:rPr>
      </w:pPr>
    </w:p>
    <w:p w14:paraId="436E2502" w14:textId="2750FE18"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Gemeente </w:t>
      </w:r>
      <w:r>
        <w:rPr>
          <w:rFonts w:ascii="Gill Sans MT" w:hAnsi="Gill Sans MT" w:cs="Tahoma"/>
          <w:szCs w:val="20"/>
        </w:rPr>
        <w:t>Bun</w:t>
      </w:r>
      <w:r w:rsidR="00C012F2">
        <w:rPr>
          <w:rFonts w:ascii="Gill Sans MT" w:hAnsi="Gill Sans MT" w:cs="Tahoma"/>
          <w:szCs w:val="20"/>
        </w:rPr>
        <w:t>nik</w:t>
      </w:r>
    </w:p>
    <w:p w14:paraId="738E8FFF" w14:textId="5FD6A8A6" w:rsid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S</w:t>
      </w:r>
      <w:r w:rsidR="00C012F2">
        <w:rPr>
          <w:rFonts w:ascii="Gill Sans MT" w:hAnsi="Gill Sans MT" w:cs="Tahoma"/>
          <w:szCs w:val="20"/>
        </w:rPr>
        <w:t>ingelpark 1</w:t>
      </w:r>
      <w:r w:rsidRPr="00772377">
        <w:rPr>
          <w:rFonts w:ascii="Gill Sans MT" w:hAnsi="Gill Sans MT" w:cs="Tahoma"/>
          <w:szCs w:val="20"/>
        </w:rPr>
        <w:t xml:space="preserve"> </w:t>
      </w:r>
    </w:p>
    <w:p w14:paraId="3F371469" w14:textId="3D210A83"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C012F2">
        <w:rPr>
          <w:rFonts w:ascii="Gill Sans MT" w:hAnsi="Gill Sans MT" w:cs="Tahoma"/>
          <w:szCs w:val="20"/>
        </w:rPr>
        <w:t>3984 NC Odijk</w:t>
      </w:r>
    </w:p>
    <w:p w14:paraId="3F16D3D7" w14:textId="30DCF99B"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C012F2">
        <w:rPr>
          <w:rFonts w:ascii="Gill Sans MT" w:hAnsi="Gill Sans MT" w:cs="Tahoma"/>
          <w:szCs w:val="20"/>
        </w:rPr>
        <w:t>030 659 48 48</w:t>
      </w:r>
    </w:p>
    <w:p w14:paraId="69C9B4D2" w14:textId="6ECB5514" w:rsid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Dhr. </w:t>
      </w:r>
      <w:r w:rsidR="00C012F2">
        <w:rPr>
          <w:rFonts w:ascii="Gill Sans MT" w:hAnsi="Gill Sans MT" w:cs="Tahoma"/>
          <w:szCs w:val="20"/>
        </w:rPr>
        <w:t>M. Huster</w:t>
      </w:r>
    </w:p>
    <w:p w14:paraId="7A2AD4B2"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p>
    <w:p w14:paraId="582EACE5"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7" w:name="_Toc532804075"/>
      <w:r w:rsidRPr="00772377">
        <w:rPr>
          <w:rFonts w:ascii="Gill Sans MT" w:hAnsi="Gill Sans MT" w:cs="Tahoma"/>
          <w:b/>
          <w:snapToGrid w:val="0"/>
          <w:sz w:val="22"/>
          <w:szCs w:val="22"/>
        </w:rPr>
        <w:lastRenderedPageBreak/>
        <w:t>5. Coördinatie voor de uitvoering</w:t>
      </w:r>
      <w:bookmarkEnd w:id="6"/>
      <w:bookmarkEnd w:id="7"/>
    </w:p>
    <w:p w14:paraId="11ABAD54" w14:textId="77777777" w:rsidR="00772377" w:rsidRPr="00772377" w:rsidRDefault="00772377" w:rsidP="00772377">
      <w:pPr>
        <w:rPr>
          <w:rFonts w:ascii="Gill Sans MT" w:hAnsi="Gill Sans MT" w:cs="Tahoma"/>
          <w:sz w:val="22"/>
          <w:szCs w:val="20"/>
        </w:rPr>
      </w:pPr>
    </w:p>
    <w:p w14:paraId="022524B8" w14:textId="0CE6BDF7"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De coördinatie op het gebied van veiligheid en gezondheid (V&amp;G coördinatie), zoals bedoeld in artikel 2.31 van het Arbeidsomstandighedenbesluit, dient tijdens de uitvoeringsfase te worden verzorgd door de hoofdaannemer van het bestek </w:t>
      </w:r>
      <w:r w:rsidR="0039184A">
        <w:rPr>
          <w:rFonts w:ascii="Gill Sans MT" w:hAnsi="Gill Sans MT" w:cs="Tahoma"/>
          <w:szCs w:val="20"/>
        </w:rPr>
        <w:t>24BU02-MG</w:t>
      </w:r>
      <w:r w:rsidR="007876A8">
        <w:rPr>
          <w:rFonts w:ascii="Gill Sans MT" w:hAnsi="Gill Sans MT" w:cs="Tahoma"/>
          <w:szCs w:val="20"/>
        </w:rPr>
        <w:t>.</w:t>
      </w:r>
    </w:p>
    <w:p w14:paraId="65FE58F8" w14:textId="77777777" w:rsidR="00772377" w:rsidRPr="00772377" w:rsidRDefault="00772377" w:rsidP="00772377">
      <w:pPr>
        <w:ind w:left="284"/>
        <w:rPr>
          <w:rFonts w:ascii="Gill Sans MT" w:hAnsi="Gill Sans MT" w:cs="Tahoma"/>
          <w:szCs w:val="20"/>
        </w:rPr>
      </w:pPr>
    </w:p>
    <w:p w14:paraId="69A80FCA"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De coördinatietaken en verantwoordelijkheden omvatten de totale uitvoeringsduur van de dienst en alle onderhoudsactiviteiten.</w:t>
      </w:r>
    </w:p>
    <w:p w14:paraId="6F72A63A"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sectPr w:rsidR="00772377" w:rsidRPr="00772377" w:rsidSect="00772377">
          <w:headerReference w:type="default" r:id="rId10"/>
          <w:footerReference w:type="default" r:id="rId11"/>
          <w:pgSz w:w="11907" w:h="16840" w:code="9"/>
          <w:pgMar w:top="993" w:right="850" w:bottom="1418" w:left="851" w:header="397" w:footer="709" w:gutter="0"/>
          <w:cols w:space="708"/>
          <w:titlePg/>
          <w:docGrid w:linePitch="272"/>
        </w:sectPr>
      </w:pPr>
    </w:p>
    <w:p w14:paraId="1C5FE3DA"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8" w:name="_Toc448297933"/>
      <w:bookmarkStart w:id="9" w:name="_Toc532804076"/>
      <w:r w:rsidRPr="00772377">
        <w:rPr>
          <w:rFonts w:ascii="Gill Sans MT" w:hAnsi="Gill Sans MT" w:cs="Tahoma"/>
          <w:b/>
          <w:snapToGrid w:val="0"/>
          <w:sz w:val="22"/>
          <w:szCs w:val="22"/>
        </w:rPr>
        <w:lastRenderedPageBreak/>
        <w:t>6. Inventarisatie van (bijzondere) risico’s</w:t>
      </w:r>
      <w:bookmarkEnd w:id="8"/>
      <w:bookmarkEnd w:id="9"/>
    </w:p>
    <w:p w14:paraId="25B4E183" w14:textId="77777777" w:rsidR="00772377" w:rsidRPr="00772377" w:rsidRDefault="00772377" w:rsidP="00772377">
      <w:pPr>
        <w:rPr>
          <w:rFonts w:ascii="Gill Sans MT" w:hAnsi="Gill Sans MT" w:cs="Tahoma"/>
          <w:szCs w:val="20"/>
        </w:rPr>
      </w:pPr>
    </w:p>
    <w:p w14:paraId="273C24B9" w14:textId="77777777" w:rsidR="00772377" w:rsidRPr="00772377" w:rsidRDefault="00772377" w:rsidP="00772377">
      <w:pPr>
        <w:tabs>
          <w:tab w:val="left" w:pos="1701"/>
          <w:tab w:val="left" w:pos="2268"/>
        </w:tabs>
        <w:ind w:left="709"/>
        <w:rPr>
          <w:rFonts w:ascii="Gill Sans MT" w:hAnsi="Gill Sans MT" w:cs="Tahoma"/>
          <w:szCs w:val="20"/>
        </w:rPr>
      </w:pPr>
      <w:r w:rsidRPr="00772377">
        <w:rPr>
          <w:rFonts w:ascii="Gill Sans MT" w:hAnsi="Gill Sans MT" w:cs="Tahoma"/>
          <w:szCs w:val="20"/>
        </w:rPr>
        <w:tab/>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7562825D" w14:textId="77777777" w:rsidTr="00F05D56">
        <w:trPr>
          <w:cantSplit/>
          <w:trHeight w:val="280"/>
        </w:trPr>
        <w:tc>
          <w:tcPr>
            <w:tcW w:w="1771" w:type="dxa"/>
            <w:shd w:val="pct60" w:color="000000" w:fill="FFFFFF"/>
          </w:tcPr>
          <w:p w14:paraId="4959A7A5"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Activiteit</w:t>
            </w:r>
          </w:p>
        </w:tc>
        <w:tc>
          <w:tcPr>
            <w:tcW w:w="3261" w:type="dxa"/>
            <w:shd w:val="pct60" w:color="000000" w:fill="FFFFFF"/>
          </w:tcPr>
          <w:p w14:paraId="0F814800"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Fase (risicodragende handeling)</w:t>
            </w:r>
          </w:p>
        </w:tc>
        <w:tc>
          <w:tcPr>
            <w:tcW w:w="2976" w:type="dxa"/>
            <w:shd w:val="pct60" w:color="000000" w:fill="FFFFFF"/>
          </w:tcPr>
          <w:p w14:paraId="6DB3E06B"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V&amp;G-Risico</w:t>
            </w:r>
          </w:p>
        </w:tc>
        <w:tc>
          <w:tcPr>
            <w:tcW w:w="3261" w:type="dxa"/>
            <w:shd w:val="pct60" w:color="000000" w:fill="FFFFFF"/>
          </w:tcPr>
          <w:p w14:paraId="28B56075"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Risico-oorzaak</w:t>
            </w:r>
          </w:p>
        </w:tc>
        <w:tc>
          <w:tcPr>
            <w:tcW w:w="2871" w:type="dxa"/>
            <w:shd w:val="pct60" w:color="000000" w:fill="FFFFFF"/>
          </w:tcPr>
          <w:p w14:paraId="51423E72"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Suggesties te treffen maatregel</w:t>
            </w:r>
          </w:p>
        </w:tc>
      </w:tr>
      <w:tr w:rsidR="00772377" w:rsidRPr="00772377" w14:paraId="5354FCD9" w14:textId="77777777" w:rsidTr="00F05D56">
        <w:trPr>
          <w:cantSplit/>
          <w:trHeight w:val="280"/>
        </w:trPr>
        <w:tc>
          <w:tcPr>
            <w:tcW w:w="14140" w:type="dxa"/>
            <w:gridSpan w:val="5"/>
          </w:tcPr>
          <w:p w14:paraId="5F3019A7"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A</w:t>
            </w:r>
            <w:r w:rsidRPr="00772377">
              <w:rPr>
                <w:rFonts w:ascii="Gill Sans MT" w:hAnsi="Gill Sans MT" w:cs="Tahoma"/>
                <w:b/>
                <w:sz w:val="22"/>
                <w:szCs w:val="22"/>
              </w:rPr>
              <w:tab/>
              <w:t>Veiligheids- en gezondheidsgevaren voortvloeiend uit omgeving</w:t>
            </w:r>
          </w:p>
        </w:tc>
      </w:tr>
      <w:tr w:rsidR="00772377" w:rsidRPr="00772377" w14:paraId="273EA123" w14:textId="77777777" w:rsidTr="00F05D56">
        <w:trPr>
          <w:cantSplit/>
          <w:trHeight w:val="280"/>
        </w:trPr>
        <w:tc>
          <w:tcPr>
            <w:tcW w:w="1771" w:type="dxa"/>
          </w:tcPr>
          <w:p w14:paraId="7E750139"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9BCD33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Verkeerswegen</w:t>
            </w:r>
          </w:p>
        </w:tc>
        <w:tc>
          <w:tcPr>
            <w:tcW w:w="2976" w:type="dxa"/>
          </w:tcPr>
          <w:p w14:paraId="0C004B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024D5DD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6D16BD1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 wegen;</w:t>
            </w:r>
          </w:p>
          <w:p w14:paraId="1C60814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3D4C8FF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 en uitrijdend werkverkeer.</w:t>
            </w:r>
          </w:p>
        </w:tc>
        <w:tc>
          <w:tcPr>
            <w:tcW w:w="2871" w:type="dxa"/>
          </w:tcPr>
          <w:p w14:paraId="3D3C6E7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bebording;</w:t>
            </w:r>
          </w:p>
          <w:p w14:paraId="5265D23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Snelheidsmaatregelen </w:t>
            </w:r>
          </w:p>
        </w:tc>
      </w:tr>
      <w:tr w:rsidR="00772377" w:rsidRPr="00772377" w14:paraId="49E16187" w14:textId="77777777" w:rsidTr="00F05D56">
        <w:trPr>
          <w:cantSplit/>
          <w:trHeight w:val="280"/>
        </w:trPr>
        <w:tc>
          <w:tcPr>
            <w:tcW w:w="1771" w:type="dxa"/>
          </w:tcPr>
          <w:p w14:paraId="28B879A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820EA5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watergangen en taluds</w:t>
            </w:r>
          </w:p>
        </w:tc>
        <w:tc>
          <w:tcPr>
            <w:tcW w:w="2976" w:type="dxa"/>
          </w:tcPr>
          <w:p w14:paraId="31CBF00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77C48BF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A39945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Instabiliteit;</w:t>
            </w:r>
          </w:p>
          <w:p w14:paraId="1DFD785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1FFEA987"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07BA668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14FD062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74411AF2" w14:textId="77777777" w:rsidTr="00F05D56">
        <w:trPr>
          <w:cantSplit/>
          <w:trHeight w:val="280"/>
        </w:trPr>
        <w:tc>
          <w:tcPr>
            <w:tcW w:w="1771" w:type="dxa"/>
          </w:tcPr>
          <w:p w14:paraId="666758B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5C2B1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en weer en wind</w:t>
            </w:r>
          </w:p>
        </w:tc>
        <w:tc>
          <w:tcPr>
            <w:tcW w:w="2976" w:type="dxa"/>
          </w:tcPr>
          <w:p w14:paraId="390D555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4F90E77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Klimatologische omstandigheden</w:t>
            </w:r>
          </w:p>
        </w:tc>
        <w:tc>
          <w:tcPr>
            <w:tcW w:w="2871" w:type="dxa"/>
          </w:tcPr>
          <w:p w14:paraId="050CA4C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Doorwerkkleding;</w:t>
            </w:r>
          </w:p>
          <w:p w14:paraId="511A83B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Doorwerkvoorzieningen;</w:t>
            </w:r>
          </w:p>
          <w:p w14:paraId="013BF5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Pauze tussen de werkzaamheden.</w:t>
            </w:r>
          </w:p>
        </w:tc>
      </w:tr>
      <w:tr w:rsidR="00772377" w:rsidRPr="00772377" w14:paraId="43A54B0E" w14:textId="77777777" w:rsidTr="00F05D56">
        <w:trPr>
          <w:cantSplit/>
          <w:trHeight w:val="280"/>
        </w:trPr>
        <w:tc>
          <w:tcPr>
            <w:tcW w:w="1771" w:type="dxa"/>
          </w:tcPr>
          <w:p w14:paraId="00B3A32A"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6873AD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de bodem</w:t>
            </w:r>
          </w:p>
        </w:tc>
        <w:tc>
          <w:tcPr>
            <w:tcW w:w="2976" w:type="dxa"/>
          </w:tcPr>
          <w:p w14:paraId="0CE8B62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56A1B58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14BE843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Drassig terrein in “natte” periode</w:t>
            </w:r>
          </w:p>
          <w:p w14:paraId="6BE34BE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09E2FA6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 hoge belasting</w:t>
            </w:r>
          </w:p>
        </w:tc>
        <w:tc>
          <w:tcPr>
            <w:tcW w:w="2871" w:type="dxa"/>
          </w:tcPr>
          <w:p w14:paraId="63AC875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6CD143E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Aanbrengen draagkracht verbeterende voorzieningen </w:t>
            </w:r>
          </w:p>
          <w:p w14:paraId="3328298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Hulpconstructies</w:t>
            </w:r>
          </w:p>
          <w:p w14:paraId="26CDE3B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6F211B61" w14:textId="77777777" w:rsidTr="00F05D56">
        <w:trPr>
          <w:cantSplit/>
          <w:trHeight w:val="280"/>
        </w:trPr>
        <w:tc>
          <w:tcPr>
            <w:tcW w:w="1771" w:type="dxa"/>
          </w:tcPr>
          <w:p w14:paraId="373D29A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074F0F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Bereikbaarheid locatie</w:t>
            </w:r>
          </w:p>
        </w:tc>
        <w:tc>
          <w:tcPr>
            <w:tcW w:w="2976" w:type="dxa"/>
          </w:tcPr>
          <w:p w14:paraId="614E38F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Verergeren van gezondheid / persoonlijk letsel </w:t>
            </w:r>
          </w:p>
        </w:tc>
        <w:tc>
          <w:tcPr>
            <w:tcW w:w="3261" w:type="dxa"/>
          </w:tcPr>
          <w:p w14:paraId="10ECE6E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Geïsoleerde ligging van de bouwlocatie</w:t>
            </w:r>
          </w:p>
        </w:tc>
        <w:tc>
          <w:tcPr>
            <w:tcW w:w="2871" w:type="dxa"/>
          </w:tcPr>
          <w:p w14:paraId="6B63E19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Hulpvoorzieningen</w:t>
            </w:r>
          </w:p>
          <w:p w14:paraId="71D279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Communicatie voorzieningen </w:t>
            </w:r>
          </w:p>
          <w:p w14:paraId="3293E76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 voorzieningen</w:t>
            </w:r>
          </w:p>
        </w:tc>
      </w:tr>
      <w:tr w:rsidR="00772377" w:rsidRPr="00772377" w14:paraId="5FC434E9" w14:textId="77777777" w:rsidTr="00F05D56">
        <w:trPr>
          <w:cantSplit/>
          <w:trHeight w:val="280"/>
        </w:trPr>
        <w:tc>
          <w:tcPr>
            <w:tcW w:w="1771" w:type="dxa"/>
          </w:tcPr>
          <w:p w14:paraId="64244495"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E67FB2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verontreinigde grond</w:t>
            </w:r>
          </w:p>
        </w:tc>
        <w:tc>
          <w:tcPr>
            <w:tcW w:w="2976" w:type="dxa"/>
          </w:tcPr>
          <w:p w14:paraId="561A8D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p w14:paraId="53AC0BD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tc>
        <w:tc>
          <w:tcPr>
            <w:tcW w:w="3261" w:type="dxa"/>
          </w:tcPr>
          <w:p w14:paraId="0A4FA99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gassen</w:t>
            </w:r>
          </w:p>
          <w:p w14:paraId="2D293E2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stoffen</w:t>
            </w:r>
          </w:p>
        </w:tc>
        <w:tc>
          <w:tcPr>
            <w:tcW w:w="2871" w:type="dxa"/>
          </w:tcPr>
          <w:p w14:paraId="2242182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PBM’ </w:t>
            </w:r>
          </w:p>
          <w:p w14:paraId="5CA5CD5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(milieukundige) begeleider</w:t>
            </w:r>
          </w:p>
        </w:tc>
      </w:tr>
      <w:tr w:rsidR="00772377" w:rsidRPr="00772377" w14:paraId="10B0B7CF" w14:textId="77777777" w:rsidTr="00F05D56">
        <w:trPr>
          <w:cantSplit/>
          <w:trHeight w:val="280"/>
        </w:trPr>
        <w:tc>
          <w:tcPr>
            <w:tcW w:w="1771" w:type="dxa"/>
          </w:tcPr>
          <w:p w14:paraId="052EBD7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D274A8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giftige en irriterende planten</w:t>
            </w:r>
          </w:p>
          <w:p w14:paraId="1762339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 </w:t>
            </w:r>
          </w:p>
        </w:tc>
        <w:tc>
          <w:tcPr>
            <w:tcW w:w="2976" w:type="dxa"/>
          </w:tcPr>
          <w:p w14:paraId="2D631E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4EA42F1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 irriterende stoffen</w:t>
            </w:r>
          </w:p>
        </w:tc>
        <w:tc>
          <w:tcPr>
            <w:tcW w:w="2871" w:type="dxa"/>
          </w:tcPr>
          <w:p w14:paraId="0BB0978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tc>
      </w:tr>
      <w:tr w:rsidR="00772377" w:rsidRPr="00772377" w14:paraId="0E873839" w14:textId="77777777" w:rsidTr="00F05D56">
        <w:trPr>
          <w:cantSplit/>
          <w:trHeight w:val="280"/>
        </w:trPr>
        <w:tc>
          <w:tcPr>
            <w:tcW w:w="1771" w:type="dxa"/>
          </w:tcPr>
          <w:p w14:paraId="66883D6A"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3A8F4B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eiken met eikenprossesierups</w:t>
            </w:r>
          </w:p>
        </w:tc>
        <w:tc>
          <w:tcPr>
            <w:tcW w:w="2976" w:type="dxa"/>
          </w:tcPr>
          <w:p w14:paraId="53C09E7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tc>
        <w:tc>
          <w:tcPr>
            <w:tcW w:w="3261" w:type="dxa"/>
          </w:tcPr>
          <w:p w14:paraId="1F8D20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brandharen</w:t>
            </w:r>
          </w:p>
          <w:p w14:paraId="041E77E9"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1FEAD20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tc>
      </w:tr>
    </w:tbl>
    <w:p w14:paraId="74849D99" w14:textId="77777777" w:rsidR="00772377" w:rsidRPr="00772377" w:rsidRDefault="00772377" w:rsidP="00772377">
      <w:pPr>
        <w:rPr>
          <w:rFonts w:ascii="Gill Sans MT" w:hAnsi="Gill Sans MT" w:cs="Tahoma"/>
          <w:sz w:val="22"/>
          <w:szCs w:val="22"/>
        </w:rPr>
      </w:pPr>
    </w:p>
    <w:p w14:paraId="1E9EEDF2" w14:textId="77777777" w:rsidR="00772377" w:rsidRPr="00772377" w:rsidRDefault="00772377" w:rsidP="00772377">
      <w:pPr>
        <w:rPr>
          <w:rFonts w:ascii="Gill Sans MT" w:hAnsi="Gill Sans MT" w:cs="Tahoma"/>
          <w:sz w:val="22"/>
          <w:szCs w:val="22"/>
        </w:rPr>
      </w:pPr>
    </w:p>
    <w:p w14:paraId="521B1E07" w14:textId="77777777" w:rsidR="00772377" w:rsidRPr="00772377" w:rsidRDefault="00772377" w:rsidP="00772377">
      <w:pPr>
        <w:rPr>
          <w:rFonts w:ascii="Gill Sans MT" w:hAnsi="Gill Sans MT" w:cs="Tahoma"/>
          <w:sz w:val="22"/>
          <w:szCs w:val="22"/>
        </w:rPr>
      </w:pPr>
      <w:r w:rsidRPr="00772377">
        <w:rPr>
          <w:rFonts w:ascii="Gill Sans MT" w:hAnsi="Gill Sans MT" w:cs="Tahoma"/>
          <w:sz w:val="22"/>
          <w:szCs w:val="22"/>
        </w:rPr>
        <w:br/>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65C9CE53" w14:textId="77777777" w:rsidTr="00F05D56">
        <w:trPr>
          <w:cantSplit/>
          <w:trHeight w:val="280"/>
        </w:trPr>
        <w:tc>
          <w:tcPr>
            <w:tcW w:w="1771" w:type="dxa"/>
            <w:shd w:val="pct60" w:color="000000" w:fill="FFFFFF"/>
          </w:tcPr>
          <w:p w14:paraId="755BC676"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lastRenderedPageBreak/>
              <w:t>Activiteit</w:t>
            </w:r>
          </w:p>
        </w:tc>
        <w:tc>
          <w:tcPr>
            <w:tcW w:w="3261" w:type="dxa"/>
            <w:shd w:val="pct60" w:color="000000" w:fill="FFFFFF"/>
          </w:tcPr>
          <w:p w14:paraId="5CD9877D"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202FB289"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0E0E95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2F658C72"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501A156D" w14:textId="77777777" w:rsidTr="00F05D56">
        <w:trPr>
          <w:cantSplit/>
          <w:trHeight w:val="280"/>
        </w:trPr>
        <w:tc>
          <w:tcPr>
            <w:tcW w:w="14140" w:type="dxa"/>
            <w:gridSpan w:val="5"/>
          </w:tcPr>
          <w:p w14:paraId="09FD28FD" w14:textId="77777777" w:rsidR="00772377" w:rsidRPr="00772377" w:rsidRDefault="00772377" w:rsidP="00772377">
            <w:pPr>
              <w:tabs>
                <w:tab w:val="left" w:pos="851"/>
                <w:tab w:val="left" w:pos="1701"/>
                <w:tab w:val="left" w:pos="2268"/>
              </w:tabs>
              <w:rPr>
                <w:rFonts w:ascii="Gill Sans MT" w:hAnsi="Gill Sans MT" w:cs="Tahoma"/>
                <w:b/>
                <w:sz w:val="22"/>
                <w:szCs w:val="22"/>
              </w:rPr>
            </w:pPr>
            <w:r w:rsidRPr="00772377">
              <w:rPr>
                <w:rFonts w:ascii="Gill Sans MT" w:hAnsi="Gill Sans MT" w:cs="Tahoma"/>
                <w:b/>
                <w:sz w:val="22"/>
                <w:szCs w:val="22"/>
              </w:rPr>
              <w:t>B</w:t>
            </w:r>
            <w:r w:rsidRPr="00772377">
              <w:rPr>
                <w:rFonts w:ascii="Gill Sans MT" w:hAnsi="Gill Sans MT" w:cs="Tahoma"/>
                <w:b/>
                <w:sz w:val="22"/>
                <w:szCs w:val="22"/>
              </w:rPr>
              <w:tab/>
              <w:t>Veiligheids- en gezondheidsgevaren voortvloeiend uit organisatie</w:t>
            </w:r>
          </w:p>
        </w:tc>
      </w:tr>
      <w:tr w:rsidR="00772377" w:rsidRPr="00772377" w14:paraId="2834A567" w14:textId="77777777" w:rsidTr="00F05D56">
        <w:trPr>
          <w:cantSplit/>
          <w:trHeight w:val="280"/>
        </w:trPr>
        <w:tc>
          <w:tcPr>
            <w:tcW w:w="1771" w:type="dxa"/>
          </w:tcPr>
          <w:p w14:paraId="13B4D430"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B3CE3E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(algemeen)</w:t>
            </w:r>
          </w:p>
        </w:tc>
        <w:tc>
          <w:tcPr>
            <w:tcW w:w="2976" w:type="dxa"/>
          </w:tcPr>
          <w:p w14:paraId="09FF935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Stress;</w:t>
            </w:r>
          </w:p>
          <w:p w14:paraId="2CC477E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08399A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Tijdsdruk;</w:t>
            </w:r>
          </w:p>
          <w:p w14:paraId="24EC3E0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“Verkeerde” planning;</w:t>
            </w:r>
          </w:p>
          <w:p w14:paraId="1613EAE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Ontwerp;</w:t>
            </w:r>
          </w:p>
          <w:p w14:paraId="15279C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Onzorgvuldige werkwijze / Slordige locatie</w:t>
            </w:r>
          </w:p>
        </w:tc>
        <w:tc>
          <w:tcPr>
            <w:tcW w:w="2871" w:type="dxa"/>
          </w:tcPr>
          <w:p w14:paraId="2BB53CC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Verkorting werktijd;</w:t>
            </w:r>
          </w:p>
          <w:p w14:paraId="62E88B2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planning en afstemming</w:t>
            </w:r>
          </w:p>
          <w:p w14:paraId="0E2E7B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Net houden van de werkplaats</w:t>
            </w:r>
          </w:p>
        </w:tc>
      </w:tr>
      <w:tr w:rsidR="00772377" w:rsidRPr="00772377" w14:paraId="221C1A34" w14:textId="77777777" w:rsidTr="00F05D56">
        <w:trPr>
          <w:cantSplit/>
          <w:trHeight w:val="280"/>
        </w:trPr>
        <w:tc>
          <w:tcPr>
            <w:tcW w:w="1771" w:type="dxa"/>
          </w:tcPr>
          <w:p w14:paraId="06BA32EB"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040145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in nachtelijke uren</w:t>
            </w:r>
          </w:p>
        </w:tc>
        <w:tc>
          <w:tcPr>
            <w:tcW w:w="2976" w:type="dxa"/>
          </w:tcPr>
          <w:p w14:paraId="25587B6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4E833B0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1B7BFA6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Vermoeidheid</w:t>
            </w:r>
          </w:p>
          <w:p w14:paraId="7E42BF4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zicht</w:t>
            </w:r>
          </w:p>
        </w:tc>
        <w:tc>
          <w:tcPr>
            <w:tcW w:w="2871" w:type="dxa"/>
          </w:tcPr>
          <w:p w14:paraId="61B0C98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Verlichting</w:t>
            </w:r>
          </w:p>
          <w:p w14:paraId="5631206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35B5FF9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tc>
      </w:tr>
      <w:tr w:rsidR="00772377" w:rsidRPr="00772377" w14:paraId="40029BE8" w14:textId="77777777" w:rsidTr="00F05D56">
        <w:trPr>
          <w:cantSplit/>
          <w:trHeight w:val="280"/>
        </w:trPr>
        <w:tc>
          <w:tcPr>
            <w:tcW w:w="1771" w:type="dxa"/>
          </w:tcPr>
          <w:p w14:paraId="2B261382"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EC73B2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Onderdak</w:t>
            </w:r>
          </w:p>
        </w:tc>
        <w:tc>
          <w:tcPr>
            <w:tcW w:w="2976" w:type="dxa"/>
          </w:tcPr>
          <w:p w14:paraId="6C35AB6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61FD4CA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Afkoeling</w:t>
            </w:r>
          </w:p>
        </w:tc>
        <w:tc>
          <w:tcPr>
            <w:tcW w:w="3261" w:type="dxa"/>
          </w:tcPr>
          <w:p w14:paraId="4D73AD5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p w14:paraId="69CCCAC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Weersomstandigheden</w:t>
            </w:r>
          </w:p>
        </w:tc>
        <w:tc>
          <w:tcPr>
            <w:tcW w:w="2871" w:type="dxa"/>
          </w:tcPr>
          <w:p w14:paraId="708CF4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Goede en voldoende voorzieningen </w:t>
            </w:r>
          </w:p>
          <w:p w14:paraId="6A7FB2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tc>
      </w:tr>
      <w:tr w:rsidR="00772377" w:rsidRPr="00772377" w14:paraId="43779D82" w14:textId="77777777" w:rsidTr="00F05D56">
        <w:trPr>
          <w:cantSplit/>
          <w:trHeight w:val="280"/>
        </w:trPr>
        <w:tc>
          <w:tcPr>
            <w:tcW w:w="1771" w:type="dxa"/>
          </w:tcPr>
          <w:p w14:paraId="3F23E0C2"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E72454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Sanitaire voorzieningen</w:t>
            </w:r>
          </w:p>
        </w:tc>
        <w:tc>
          <w:tcPr>
            <w:tcW w:w="2976" w:type="dxa"/>
          </w:tcPr>
          <w:p w14:paraId="60D85D4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77E63B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hygiëne</w:t>
            </w:r>
          </w:p>
          <w:p w14:paraId="76C58E1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tc>
        <w:tc>
          <w:tcPr>
            <w:tcW w:w="2871" w:type="dxa"/>
          </w:tcPr>
          <w:p w14:paraId="13EA1F2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Voldoende voorzieningen</w:t>
            </w:r>
          </w:p>
          <w:p w14:paraId="17B986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w:t>
            </w:r>
          </w:p>
        </w:tc>
      </w:tr>
    </w:tbl>
    <w:p w14:paraId="5EE25A2B"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46F9FFE0" w14:textId="77777777" w:rsidTr="00F05D56">
        <w:trPr>
          <w:cantSplit/>
          <w:trHeight w:val="280"/>
        </w:trPr>
        <w:tc>
          <w:tcPr>
            <w:tcW w:w="1771" w:type="dxa"/>
            <w:shd w:val="pct60" w:color="000000" w:fill="FFFFFF"/>
          </w:tcPr>
          <w:p w14:paraId="2CAA0A93"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126472E9"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32990F64"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34F03264"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7DC9EF9B"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9D3777F" w14:textId="77777777" w:rsidTr="00F05D56">
        <w:trPr>
          <w:cantSplit/>
          <w:trHeight w:val="280"/>
        </w:trPr>
        <w:tc>
          <w:tcPr>
            <w:tcW w:w="14140" w:type="dxa"/>
            <w:gridSpan w:val="5"/>
          </w:tcPr>
          <w:p w14:paraId="7FDA03DF"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C</w:t>
            </w:r>
            <w:r w:rsidRPr="00772377">
              <w:rPr>
                <w:rFonts w:ascii="Gill Sans MT" w:hAnsi="Gill Sans MT" w:cs="Tahoma"/>
                <w:b/>
                <w:sz w:val="22"/>
                <w:szCs w:val="22"/>
              </w:rPr>
              <w:tab/>
              <w:t>Veiligheids- en gezondheidsgevaren voortvloeiend uit ontwerp</w:t>
            </w:r>
          </w:p>
        </w:tc>
      </w:tr>
      <w:tr w:rsidR="00772377" w:rsidRPr="00772377" w14:paraId="61B761BB" w14:textId="77777777" w:rsidTr="00F05D56">
        <w:trPr>
          <w:cantSplit/>
          <w:trHeight w:val="280"/>
        </w:trPr>
        <w:tc>
          <w:tcPr>
            <w:tcW w:w="1771" w:type="dxa"/>
          </w:tcPr>
          <w:p w14:paraId="709C3C2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Opruimingen</w:t>
            </w:r>
          </w:p>
        </w:tc>
        <w:tc>
          <w:tcPr>
            <w:tcW w:w="3261" w:type="dxa"/>
          </w:tcPr>
          <w:p w14:paraId="34BC3EB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hoogte</w:t>
            </w:r>
          </w:p>
        </w:tc>
        <w:tc>
          <w:tcPr>
            <w:tcW w:w="2976" w:type="dxa"/>
          </w:tcPr>
          <w:p w14:paraId="34BDF1D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75F3309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Hoogteverschil</w:t>
            </w:r>
          </w:p>
          <w:p w14:paraId="0D9B5A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tc>
        <w:tc>
          <w:tcPr>
            <w:tcW w:w="2871" w:type="dxa"/>
          </w:tcPr>
          <w:p w14:paraId="1BDBBA0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577BCB8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hulpvoorzieningen (vangnetten)</w:t>
            </w:r>
          </w:p>
          <w:p w14:paraId="433BA3A1" w14:textId="77777777" w:rsidR="00772377" w:rsidRPr="00772377" w:rsidRDefault="00772377" w:rsidP="00772377">
            <w:pPr>
              <w:tabs>
                <w:tab w:val="left" w:pos="1701"/>
                <w:tab w:val="left" w:pos="2268"/>
              </w:tabs>
              <w:rPr>
                <w:rFonts w:ascii="Gill Sans MT" w:hAnsi="Gill Sans MT" w:cs="Tahoma"/>
                <w:szCs w:val="20"/>
              </w:rPr>
            </w:pPr>
          </w:p>
          <w:p w14:paraId="62012A0F" w14:textId="77777777" w:rsidR="00772377" w:rsidRPr="00772377" w:rsidRDefault="00772377" w:rsidP="00772377">
            <w:pPr>
              <w:tabs>
                <w:tab w:val="left" w:pos="1701"/>
                <w:tab w:val="left" w:pos="2268"/>
              </w:tabs>
              <w:rPr>
                <w:rFonts w:ascii="Gill Sans MT" w:hAnsi="Gill Sans MT" w:cs="Tahoma"/>
                <w:szCs w:val="20"/>
              </w:rPr>
            </w:pPr>
          </w:p>
        </w:tc>
      </w:tr>
      <w:tr w:rsidR="00772377" w:rsidRPr="00772377" w14:paraId="738E147A" w14:textId="77777777" w:rsidTr="00F05D56">
        <w:trPr>
          <w:cantSplit/>
          <w:trHeight w:val="280"/>
        </w:trPr>
        <w:tc>
          <w:tcPr>
            <w:tcW w:w="1771" w:type="dxa"/>
          </w:tcPr>
          <w:p w14:paraId="532D2C6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70E6E9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opruimingswerkzaamheden</w:t>
            </w:r>
          </w:p>
        </w:tc>
        <w:tc>
          <w:tcPr>
            <w:tcW w:w="2976" w:type="dxa"/>
          </w:tcPr>
          <w:p w14:paraId="4FB4C57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div. ongelukken t.g.v. wegspattend materiaal</w:t>
            </w:r>
          </w:p>
          <w:p w14:paraId="6508F5D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Rugklachten t.g.v. tillen</w:t>
            </w:r>
          </w:p>
        </w:tc>
        <w:tc>
          <w:tcPr>
            <w:tcW w:w="3261" w:type="dxa"/>
          </w:tcPr>
          <w:p w14:paraId="23CC4A7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Rondspattend materiaal</w:t>
            </w:r>
          </w:p>
          <w:p w14:paraId="6F519FC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 stof</w:t>
            </w:r>
          </w:p>
          <w:p w14:paraId="296A97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Zwaar tillen</w:t>
            </w:r>
          </w:p>
        </w:tc>
        <w:tc>
          <w:tcPr>
            <w:tcW w:w="2871" w:type="dxa"/>
          </w:tcPr>
          <w:p w14:paraId="7950D0B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2C64487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1E3BB4A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276C227A" w14:textId="77777777" w:rsidTr="00F05D56">
        <w:trPr>
          <w:cantSplit/>
          <w:trHeight w:val="280"/>
        </w:trPr>
        <w:tc>
          <w:tcPr>
            <w:tcW w:w="1771" w:type="dxa"/>
            <w:vMerge w:val="restart"/>
          </w:tcPr>
          <w:p w14:paraId="2CB473CC"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Grondwerk</w:t>
            </w:r>
          </w:p>
        </w:tc>
        <w:tc>
          <w:tcPr>
            <w:tcW w:w="3261" w:type="dxa"/>
          </w:tcPr>
          <w:p w14:paraId="21CB2D1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0A8E300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0BD5B13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Aanrijgevaar</w:t>
            </w:r>
          </w:p>
          <w:p w14:paraId="1FFBA28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13970D4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24E6314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2DFCE5E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5A0DA85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58FFD30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694F303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 (gehoorbescherming)</w:t>
            </w:r>
          </w:p>
          <w:p w14:paraId="1DFABB0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36E5C2B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1659BDC1" w14:textId="77777777" w:rsidTr="00F05D56">
        <w:trPr>
          <w:cantSplit/>
          <w:trHeight w:val="280"/>
        </w:trPr>
        <w:tc>
          <w:tcPr>
            <w:tcW w:w="1771" w:type="dxa"/>
            <w:vMerge/>
          </w:tcPr>
          <w:p w14:paraId="7A73720A"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9EAF40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van het menselijk lichaam veroorzaken</w:t>
            </w:r>
          </w:p>
        </w:tc>
        <w:tc>
          <w:tcPr>
            <w:tcW w:w="2976" w:type="dxa"/>
          </w:tcPr>
          <w:p w14:paraId="05A076E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77FE44E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70A6023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2BB10A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Materiaal / materieel keuze</w:t>
            </w:r>
          </w:p>
        </w:tc>
        <w:tc>
          <w:tcPr>
            <w:tcW w:w="2871" w:type="dxa"/>
          </w:tcPr>
          <w:p w14:paraId="41FADAB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4FA55FD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r>
      <w:tr w:rsidR="00772377" w:rsidRPr="00772377" w14:paraId="32A293E5" w14:textId="77777777" w:rsidTr="00F05D56">
        <w:trPr>
          <w:cantSplit/>
          <w:trHeight w:val="280"/>
        </w:trPr>
        <w:tc>
          <w:tcPr>
            <w:tcW w:w="1771" w:type="dxa"/>
            <w:vMerge/>
          </w:tcPr>
          <w:p w14:paraId="0BD14D0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778432E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binnen verticale grondkerende constructies</w:t>
            </w:r>
          </w:p>
        </w:tc>
        <w:tc>
          <w:tcPr>
            <w:tcW w:w="2976" w:type="dxa"/>
          </w:tcPr>
          <w:p w14:paraId="25A16DF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Bedelving</w:t>
            </w:r>
          </w:p>
          <w:p w14:paraId="3D051A8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p w14:paraId="07D6F5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Opsluiting</w:t>
            </w:r>
          </w:p>
          <w:p w14:paraId="5C9E784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4679181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Defect materieel</w:t>
            </w:r>
          </w:p>
          <w:p w14:paraId="2E9E954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Instabiele keringen</w:t>
            </w:r>
          </w:p>
        </w:tc>
        <w:tc>
          <w:tcPr>
            <w:tcW w:w="2871" w:type="dxa"/>
          </w:tcPr>
          <w:p w14:paraId="14D0C97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Vluchtwegen</w:t>
            </w:r>
          </w:p>
          <w:p w14:paraId="28CD8E7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 ontwerp keringen</w:t>
            </w:r>
          </w:p>
          <w:p w14:paraId="70DEE92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Technische inspectie materieel</w:t>
            </w:r>
          </w:p>
        </w:tc>
      </w:tr>
    </w:tbl>
    <w:p w14:paraId="22108A3D"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371E0B3E" w14:textId="77777777" w:rsidTr="00F05D56">
        <w:trPr>
          <w:cantSplit/>
          <w:trHeight w:val="280"/>
        </w:trPr>
        <w:tc>
          <w:tcPr>
            <w:tcW w:w="1771" w:type="dxa"/>
            <w:shd w:val="pct60" w:color="000000" w:fill="FFFFFF"/>
          </w:tcPr>
          <w:p w14:paraId="6F941C07"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20041887"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582DC0BE"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E4820B9"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601C4208"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220869DB" w14:textId="77777777" w:rsidTr="00F05D56">
        <w:trPr>
          <w:cantSplit/>
          <w:trHeight w:val="280"/>
        </w:trPr>
        <w:tc>
          <w:tcPr>
            <w:tcW w:w="1771" w:type="dxa"/>
          </w:tcPr>
          <w:p w14:paraId="16A2174D"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364AD4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Kabels en leidingen</w:t>
            </w:r>
          </w:p>
        </w:tc>
        <w:tc>
          <w:tcPr>
            <w:tcW w:w="2976" w:type="dxa"/>
          </w:tcPr>
          <w:p w14:paraId="2858618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 / persoonlijk letsel</w:t>
            </w:r>
          </w:p>
          <w:p w14:paraId="61A123C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Elektrocutie</w:t>
            </w:r>
          </w:p>
        </w:tc>
        <w:tc>
          <w:tcPr>
            <w:tcW w:w="3261" w:type="dxa"/>
          </w:tcPr>
          <w:p w14:paraId="7DE6263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weten waar kabels en / of leidingen liggen</w:t>
            </w:r>
          </w:p>
        </w:tc>
        <w:tc>
          <w:tcPr>
            <w:tcW w:w="2871" w:type="dxa"/>
          </w:tcPr>
          <w:p w14:paraId="0154EA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Loopbriefje</w:t>
            </w:r>
          </w:p>
          <w:p w14:paraId="31A8338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Klic-melding</w:t>
            </w:r>
          </w:p>
          <w:p w14:paraId="1CCDE64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Traceren kabels en leidingen</w:t>
            </w:r>
          </w:p>
        </w:tc>
      </w:tr>
      <w:tr w:rsidR="00772377" w:rsidRPr="00772377" w14:paraId="1C0F01BD" w14:textId="77777777" w:rsidTr="00F05D56">
        <w:trPr>
          <w:cantSplit/>
          <w:trHeight w:val="280"/>
        </w:trPr>
        <w:tc>
          <w:tcPr>
            <w:tcW w:w="1771" w:type="dxa"/>
            <w:vMerge w:val="restart"/>
          </w:tcPr>
          <w:p w14:paraId="37D1C4E6"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Beplanting</w:t>
            </w:r>
          </w:p>
        </w:tc>
        <w:tc>
          <w:tcPr>
            <w:tcW w:w="3261" w:type="dxa"/>
          </w:tcPr>
          <w:p w14:paraId="057B6E9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voor het menselijk lichaam veroorzaken</w:t>
            </w:r>
          </w:p>
        </w:tc>
        <w:tc>
          <w:tcPr>
            <w:tcW w:w="2976" w:type="dxa"/>
          </w:tcPr>
          <w:p w14:paraId="6B4DFC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29E7566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2AEA8DD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c>
          <w:tcPr>
            <w:tcW w:w="2871" w:type="dxa"/>
          </w:tcPr>
          <w:p w14:paraId="0350B54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4A46E01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maken van minder zwaar materiaal / materieel</w:t>
            </w:r>
          </w:p>
        </w:tc>
      </w:tr>
      <w:tr w:rsidR="00772377" w:rsidRPr="00772377" w14:paraId="4CCA1D25" w14:textId="77777777" w:rsidTr="00F05D56">
        <w:trPr>
          <w:cantSplit/>
          <w:trHeight w:val="280"/>
        </w:trPr>
        <w:tc>
          <w:tcPr>
            <w:tcW w:w="1771" w:type="dxa"/>
            <w:vMerge/>
          </w:tcPr>
          <w:p w14:paraId="06C2690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B451D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557CE7B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33D2434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246CC96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7C78160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25F172D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3AD0793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6AC68F7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5E7A9E5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2118A4C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 (gehoorbescherming)</w:t>
            </w:r>
          </w:p>
          <w:p w14:paraId="4975485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336535B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2B59D573" w14:textId="77777777" w:rsidTr="00F05D56">
        <w:trPr>
          <w:cantSplit/>
          <w:trHeight w:val="280"/>
        </w:trPr>
        <w:tc>
          <w:tcPr>
            <w:tcW w:w="1771" w:type="dxa"/>
            <w:vMerge/>
          </w:tcPr>
          <w:p w14:paraId="00CCFDB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32E373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 in schadelijke gassen en / of stoffen</w:t>
            </w:r>
          </w:p>
        </w:tc>
        <w:tc>
          <w:tcPr>
            <w:tcW w:w="2976" w:type="dxa"/>
          </w:tcPr>
          <w:p w14:paraId="2F0800E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p w14:paraId="6116B83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Aantasting gezondheid;</w:t>
            </w:r>
          </w:p>
          <w:p w14:paraId="3FA6E9B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Verbranding;</w:t>
            </w:r>
          </w:p>
          <w:p w14:paraId="01608DA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tc>
        <w:tc>
          <w:tcPr>
            <w:tcW w:w="3261" w:type="dxa"/>
          </w:tcPr>
          <w:p w14:paraId="70275C1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 gevaarlijke gassen en / of stoffen</w:t>
            </w:r>
          </w:p>
        </w:tc>
        <w:tc>
          <w:tcPr>
            <w:tcW w:w="2871" w:type="dxa"/>
          </w:tcPr>
          <w:p w14:paraId="3105CEE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46E0525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gevarenaspecten</w:t>
            </w:r>
          </w:p>
          <w:p w14:paraId="26C45B5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Ventilatie</w:t>
            </w:r>
          </w:p>
          <w:p w14:paraId="55F173E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p w14:paraId="2AF8F19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Metingen verrichten</w:t>
            </w:r>
          </w:p>
        </w:tc>
      </w:tr>
      <w:tr w:rsidR="00772377" w:rsidRPr="00772377" w14:paraId="044080D5" w14:textId="77777777" w:rsidTr="00F05D56">
        <w:trPr>
          <w:cantSplit/>
          <w:trHeight w:val="280"/>
        </w:trPr>
        <w:tc>
          <w:tcPr>
            <w:tcW w:w="1771" w:type="dxa"/>
            <w:vMerge/>
          </w:tcPr>
          <w:p w14:paraId="305E6635"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083D96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langs / nabij openbaar verkeer</w:t>
            </w:r>
          </w:p>
        </w:tc>
        <w:tc>
          <w:tcPr>
            <w:tcW w:w="2976" w:type="dxa"/>
          </w:tcPr>
          <w:p w14:paraId="4D37BE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6EA2604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665479E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Afzetting openbare weg</w:t>
            </w:r>
          </w:p>
          <w:p w14:paraId="51D490C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Bevuiling openbare weg door mors van uitrijdend verkeer</w:t>
            </w:r>
          </w:p>
        </w:tc>
        <w:tc>
          <w:tcPr>
            <w:tcW w:w="2871" w:type="dxa"/>
          </w:tcPr>
          <w:p w14:paraId="62C29BD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Verkeersmaatregelen</w:t>
            </w:r>
          </w:p>
          <w:p w14:paraId="5EE1BC3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14FE181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 aspecten</w:t>
            </w:r>
          </w:p>
          <w:p w14:paraId="72EE23B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Bevoegde begeleiding</w:t>
            </w:r>
          </w:p>
          <w:p w14:paraId="34DCC74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Vermindering werkdruk</w:t>
            </w:r>
          </w:p>
          <w:p w14:paraId="14D681D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borstelplaats</w:t>
            </w:r>
          </w:p>
        </w:tc>
      </w:tr>
      <w:tr w:rsidR="00772377" w:rsidRPr="00772377" w14:paraId="150CDFEA" w14:textId="77777777" w:rsidTr="00F05D56">
        <w:trPr>
          <w:cantSplit/>
          <w:trHeight w:val="280"/>
        </w:trPr>
        <w:tc>
          <w:tcPr>
            <w:tcW w:w="1771" w:type="dxa"/>
          </w:tcPr>
          <w:p w14:paraId="399B2FCA"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Transport</w:t>
            </w:r>
          </w:p>
        </w:tc>
        <w:tc>
          <w:tcPr>
            <w:tcW w:w="3261" w:type="dxa"/>
          </w:tcPr>
          <w:p w14:paraId="11852C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of nabij transportvoertuigen</w:t>
            </w:r>
          </w:p>
        </w:tc>
        <w:tc>
          <w:tcPr>
            <w:tcW w:w="2976" w:type="dxa"/>
          </w:tcPr>
          <w:p w14:paraId="3CF5F11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422FBB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3C40BDE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1AC16A9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09239E8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3685F2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4BC7D27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4BE1F10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35E9670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562323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1D1DA34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bl>
    <w:p w14:paraId="29F6CBAE" w14:textId="77777777" w:rsidR="00772377" w:rsidRPr="00772377" w:rsidRDefault="00772377" w:rsidP="00772377">
      <w:pPr>
        <w:rPr>
          <w:rFonts w:ascii="Gill Sans MT" w:hAnsi="Gill Sans MT" w:cs="Tahoma"/>
          <w:sz w:val="24"/>
          <w:szCs w:val="20"/>
        </w:rPr>
        <w:sectPr w:rsidR="00772377" w:rsidRPr="00772377" w:rsidSect="00E74AC5">
          <w:pgSz w:w="16840" w:h="11907" w:orient="landscape" w:code="9"/>
          <w:pgMar w:top="1418" w:right="1418" w:bottom="1418" w:left="1418" w:header="709" w:footer="709" w:gutter="0"/>
          <w:cols w:space="708"/>
        </w:sectPr>
      </w:pPr>
    </w:p>
    <w:p w14:paraId="7BF0AA79"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bookmarkStart w:id="10" w:name="_Toc448297934"/>
      <w:r w:rsidRPr="00772377">
        <w:rPr>
          <w:rFonts w:ascii="Gill Sans MT" w:hAnsi="Gill Sans MT" w:cs="Tahoma"/>
          <w:b/>
          <w:snapToGrid w:val="0"/>
          <w:sz w:val="22"/>
          <w:szCs w:val="20"/>
        </w:rPr>
        <w:lastRenderedPageBreak/>
        <w:br/>
      </w:r>
      <w:bookmarkStart w:id="11" w:name="_Toc532804077"/>
      <w:r w:rsidRPr="00772377">
        <w:rPr>
          <w:rFonts w:ascii="Gill Sans MT" w:hAnsi="Gill Sans MT" w:cs="Tahoma"/>
          <w:b/>
          <w:snapToGrid w:val="0"/>
          <w:sz w:val="22"/>
          <w:szCs w:val="20"/>
        </w:rPr>
        <w:t>7. Uitwerking van het V&amp;G plan</w:t>
      </w:r>
      <w:bookmarkEnd w:id="10"/>
      <w:bookmarkEnd w:id="11"/>
    </w:p>
    <w:p w14:paraId="5AC8E31C" w14:textId="77777777" w:rsidR="00772377" w:rsidRPr="00772377" w:rsidRDefault="00772377" w:rsidP="00772377">
      <w:pPr>
        <w:rPr>
          <w:rFonts w:ascii="Gill Sans MT" w:hAnsi="Gill Sans MT" w:cs="Tahoma"/>
          <w:sz w:val="22"/>
          <w:szCs w:val="20"/>
        </w:rPr>
      </w:pPr>
    </w:p>
    <w:p w14:paraId="67BD8C73"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Het V&amp;G plan voor het onderhavige cultuurtechnische 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zullen voor aanvang van de werkzaamheden in het V&amp;G plan worden vastgesteld en geëffectueerd.</w:t>
      </w:r>
    </w:p>
    <w:p w14:paraId="6DC20B77" w14:textId="77777777" w:rsidR="00772377" w:rsidRPr="00772377" w:rsidRDefault="00772377" w:rsidP="00772377">
      <w:pPr>
        <w:ind w:left="284"/>
        <w:rPr>
          <w:rFonts w:ascii="Gill Sans MT" w:hAnsi="Gill Sans MT" w:cs="Tahoma"/>
          <w:szCs w:val="20"/>
        </w:rPr>
      </w:pPr>
    </w:p>
    <w:p w14:paraId="483EBF74" w14:textId="77777777" w:rsidR="00772377" w:rsidRPr="002E243B" w:rsidRDefault="00772377" w:rsidP="00772377">
      <w:pPr>
        <w:ind w:left="284"/>
        <w:rPr>
          <w:rFonts w:asciiTheme="minorHAnsi" w:hAnsiTheme="minorHAnsi"/>
          <w:b/>
          <w:color w:val="002060"/>
          <w:sz w:val="28"/>
          <w:szCs w:val="28"/>
        </w:rPr>
      </w:pPr>
      <w:r w:rsidRPr="00772377">
        <w:rPr>
          <w:rFonts w:ascii="Gill Sans MT" w:hAnsi="Gill Sans MT" w:cs="Tahoma"/>
          <w:szCs w:val="20"/>
        </w:rPr>
        <w:t>De verantwoordelijkheid voor de getroffen voorzieningen en maatregelen zal schriftelijk worden vastgelegd, inclusief de afspraken over de controle daarop.</w:t>
      </w:r>
    </w:p>
    <w:p w14:paraId="2A439C49" w14:textId="77777777" w:rsidR="00474665" w:rsidRDefault="00474665" w:rsidP="00772377">
      <w:pPr>
        <w:tabs>
          <w:tab w:val="left" w:pos="1942"/>
        </w:tabs>
        <w:rPr>
          <w:rFonts w:asciiTheme="minorHAnsi" w:hAnsiTheme="minorHAnsi"/>
          <w:b/>
          <w:color w:val="002060"/>
          <w:sz w:val="56"/>
          <w:szCs w:val="56"/>
        </w:rPr>
      </w:pPr>
    </w:p>
    <w:p w14:paraId="7ECF5982" w14:textId="77777777" w:rsidR="004F0C45" w:rsidRPr="00474665" w:rsidRDefault="004F0C45" w:rsidP="00474665">
      <w:pPr>
        <w:tabs>
          <w:tab w:val="left" w:pos="1942"/>
        </w:tabs>
        <w:rPr>
          <w:rFonts w:asciiTheme="minorHAnsi" w:hAnsiTheme="minorHAnsi"/>
          <w:b/>
          <w:sz w:val="56"/>
          <w:szCs w:val="56"/>
        </w:rPr>
      </w:pPr>
    </w:p>
    <w:sectPr w:rsidR="004F0C45" w:rsidRPr="00474665" w:rsidSect="00474665">
      <w:headerReference w:type="default" r:id="rId12"/>
      <w:pgSz w:w="11906" w:h="16838"/>
      <w:pgMar w:top="567"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2D0B2" w14:textId="77777777" w:rsidR="00100BB6" w:rsidRDefault="00100BB6" w:rsidP="00474665">
      <w:r>
        <w:separator/>
      </w:r>
    </w:p>
  </w:endnote>
  <w:endnote w:type="continuationSeparator" w:id="0">
    <w:p w14:paraId="5DBDAF58" w14:textId="77777777" w:rsidR="00100BB6" w:rsidRDefault="00100BB6" w:rsidP="0047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5098180"/>
      <w:docPartObj>
        <w:docPartGallery w:val="Page Numbers (Bottom of Page)"/>
        <w:docPartUnique/>
      </w:docPartObj>
    </w:sdtPr>
    <w:sdtEndPr>
      <w:rPr>
        <w:sz w:val="16"/>
        <w:szCs w:val="16"/>
      </w:rPr>
    </w:sdtEndPr>
    <w:sdtContent>
      <w:p w14:paraId="2758E607" w14:textId="5CE9A916" w:rsidR="00772377" w:rsidRPr="00B76897" w:rsidRDefault="00772377" w:rsidP="00C6202E">
        <w:pPr>
          <w:pStyle w:val="Voettekst"/>
          <w:jc w:val="center"/>
          <w:rPr>
            <w:rFonts w:cs="Arial"/>
            <w:sz w:val="16"/>
            <w:szCs w:val="16"/>
          </w:rPr>
        </w:pPr>
        <w:r>
          <w:rPr>
            <w:noProof/>
          </w:rPr>
          <mc:AlternateContent>
            <mc:Choice Requires="wps">
              <w:drawing>
                <wp:anchor distT="4294967294" distB="4294967294" distL="114300" distR="114300" simplePos="0" relativeHeight="251664384" behindDoc="0" locked="0" layoutInCell="1" allowOverlap="1" wp14:anchorId="780393D7" wp14:editId="3C4BA83A">
                  <wp:simplePos x="0" y="0"/>
                  <wp:positionH relativeFrom="page">
                    <wp:posOffset>0</wp:posOffset>
                  </wp:positionH>
                  <wp:positionV relativeFrom="paragraph">
                    <wp:posOffset>-123825</wp:posOffset>
                  </wp:positionV>
                  <wp:extent cx="7919720" cy="0"/>
                  <wp:effectExtent l="0" t="0" r="24130" b="19050"/>
                  <wp:wrapNone/>
                  <wp:docPr id="5" name="AutoShape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9720" cy="0"/>
                          </a:xfrm>
                          <a:prstGeom prst="straightConnector1">
                            <a:avLst/>
                          </a:prstGeom>
                          <a:noFill/>
                          <a:ln w="190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5613CF" id="_x0000_t32" coordsize="21600,21600" o:spt="32" o:oned="t" path="m,l21600,21600e" filled="f">
                  <v:path arrowok="t" fillok="f" o:connecttype="none"/>
                  <o:lock v:ext="edit" shapetype="t"/>
                </v:shapetype>
                <v:shape id="AutoShape 223" o:spid="_x0000_s1026" type="#_x0000_t32" style="position:absolute;margin-left:0;margin-top:-9.75pt;width:623.6pt;height:0;z-index:251664384;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" strokecolor="#0070c0" strokeweight="1.5pt">
                  <w10:wrap anchorx="page"/>
                </v:shape>
              </w:pict>
            </mc:Fallback>
          </mc:AlternateContent>
        </w:r>
        <w:sdt>
          <w:sdtPr>
            <w:rPr>
              <w:rFonts w:cs="Arial"/>
            </w:rPr>
            <w:id w:val="1497000296"/>
            <w:docPartObj>
              <w:docPartGallery w:val="Page Numbers (Bottom of Page)"/>
              <w:docPartUnique/>
            </w:docPartObj>
          </w:sdtPr>
          <w:sdtEndPr>
            <w:rPr>
              <w:sz w:val="16"/>
              <w:szCs w:val="16"/>
            </w:rPr>
          </w:sdtEndPr>
          <w:sdtContent>
            <w:sdt>
              <w:sdtPr>
                <w:rPr>
                  <w:rFonts w:cs="Arial"/>
                  <w:sz w:val="16"/>
                  <w:szCs w:val="16"/>
                </w:rPr>
                <w:id w:val="217945677"/>
                <w:docPartObj>
                  <w:docPartGallery w:val="Page Numbers (Top of Page)"/>
                  <w:docPartUnique/>
                </w:docPartObj>
              </w:sdtPr>
              <w:sdtContent>
                <w:r w:rsidR="00C6202E">
                  <w:rPr>
                    <w:rFonts w:cs="Arial"/>
                    <w:sz w:val="16"/>
                    <w:szCs w:val="16"/>
                  </w:rPr>
                  <w:tab/>
                </w:r>
                <w:r w:rsidR="00BF048B">
                  <w:rPr>
                    <w:rFonts w:cs="Arial"/>
                    <w:sz w:val="16"/>
                    <w:szCs w:val="16"/>
                  </w:rPr>
                  <w:t>Maaien grasvelden, bermen en watergangen</w:t>
                </w:r>
                <w:r>
                  <w:rPr>
                    <w:rFonts w:cs="Arial"/>
                    <w:sz w:val="16"/>
                    <w:szCs w:val="16"/>
                  </w:rPr>
                  <w:t xml:space="preserve">  </w:t>
                </w:r>
                <w:r w:rsidRPr="00AE462F">
                  <w:rPr>
                    <w:rFonts w:cs="Arial"/>
                    <w:color w:val="0070C0"/>
                    <w:sz w:val="16"/>
                    <w:szCs w:val="16"/>
                  </w:rPr>
                  <w:t xml:space="preserve"> </w:t>
                </w:r>
                <w:r w:rsidRPr="00AE462F">
                  <w:rPr>
                    <w:rFonts w:cs="Arial"/>
                    <w:b/>
                    <w:color w:val="0070C0"/>
                    <w:sz w:val="16"/>
                    <w:szCs w:val="16"/>
                  </w:rPr>
                  <w:t xml:space="preserve">I  </w:t>
                </w:r>
                <w:r w:rsidRPr="00B76897">
                  <w:rPr>
                    <w:rFonts w:cs="Arial"/>
                    <w:sz w:val="16"/>
                    <w:szCs w:val="16"/>
                  </w:rPr>
                  <w:t xml:space="preserve">Gemeente </w:t>
                </w:r>
                <w:r>
                  <w:rPr>
                    <w:rFonts w:cs="Arial"/>
                    <w:sz w:val="16"/>
                    <w:szCs w:val="16"/>
                  </w:rPr>
                  <w:t>Bun</w:t>
                </w:r>
                <w:r w:rsidR="00C012F2">
                  <w:rPr>
                    <w:rFonts w:cs="Arial"/>
                    <w:sz w:val="16"/>
                    <w:szCs w:val="16"/>
                  </w:rPr>
                  <w:t>nik</w:t>
                </w:r>
                <w:r w:rsidRPr="00B76897">
                  <w:rPr>
                    <w:rFonts w:cs="Arial"/>
                    <w:b/>
                    <w:sz w:val="16"/>
                    <w:szCs w:val="16"/>
                  </w:rPr>
                  <w:t xml:space="preserve">  </w:t>
                </w:r>
                <w:r w:rsidRPr="00B76897">
                  <w:rPr>
                    <w:rFonts w:cs="Arial"/>
                    <w:color w:val="000000"/>
                    <w:sz w:val="16"/>
                    <w:szCs w:val="16"/>
                  </w:rPr>
                  <w:tab/>
                  <w:t xml:space="preserve">     </w:t>
                </w:r>
                <w:r w:rsidRPr="00B76897">
                  <w:rPr>
                    <w:rFonts w:cs="Arial"/>
                    <w:sz w:val="16"/>
                    <w:szCs w:val="16"/>
                  </w:rPr>
                  <w:t xml:space="preserve">Pag. </w:t>
                </w:r>
                <w:r w:rsidRPr="00B76897">
                  <w:rPr>
                    <w:rFonts w:cs="Arial"/>
                    <w:bCs/>
                    <w:sz w:val="16"/>
                    <w:szCs w:val="16"/>
                  </w:rPr>
                  <w:fldChar w:fldCharType="begin"/>
                </w:r>
                <w:r w:rsidRPr="00B76897">
                  <w:rPr>
                    <w:rFonts w:cs="Arial"/>
                    <w:bCs/>
                    <w:sz w:val="16"/>
                    <w:szCs w:val="16"/>
                  </w:rPr>
                  <w:instrText>PAGE</w:instrText>
                </w:r>
                <w:r w:rsidRPr="00B76897">
                  <w:rPr>
                    <w:rFonts w:cs="Arial"/>
                    <w:bCs/>
                    <w:sz w:val="16"/>
                    <w:szCs w:val="16"/>
                  </w:rPr>
                  <w:fldChar w:fldCharType="separate"/>
                </w:r>
                <w:r w:rsidR="0019575F">
                  <w:rPr>
                    <w:rFonts w:cs="Arial"/>
                    <w:bCs/>
                    <w:noProof/>
                    <w:sz w:val="16"/>
                    <w:szCs w:val="16"/>
                  </w:rPr>
                  <w:t>10</w:t>
                </w:r>
                <w:r w:rsidRPr="00B76897">
                  <w:rPr>
                    <w:rFonts w:cs="Arial"/>
                    <w:bCs/>
                    <w:sz w:val="16"/>
                    <w:szCs w:val="16"/>
                  </w:rPr>
                  <w:fldChar w:fldCharType="end"/>
                </w:r>
                <w:r w:rsidRPr="00B76897">
                  <w:rPr>
                    <w:rFonts w:cs="Arial"/>
                    <w:sz w:val="16"/>
                    <w:szCs w:val="16"/>
                  </w:rPr>
                  <w:t xml:space="preserve"> van </w:t>
                </w:r>
                <w:r w:rsidRPr="00B76897">
                  <w:rPr>
                    <w:rFonts w:cs="Arial"/>
                    <w:bCs/>
                    <w:sz w:val="16"/>
                    <w:szCs w:val="16"/>
                  </w:rPr>
                  <w:fldChar w:fldCharType="begin"/>
                </w:r>
                <w:r w:rsidRPr="00B76897">
                  <w:rPr>
                    <w:rFonts w:cs="Arial"/>
                    <w:bCs/>
                    <w:sz w:val="16"/>
                    <w:szCs w:val="16"/>
                  </w:rPr>
                  <w:instrText>NUMPAGES</w:instrText>
                </w:r>
                <w:r w:rsidRPr="00B76897">
                  <w:rPr>
                    <w:rFonts w:cs="Arial"/>
                    <w:bCs/>
                    <w:sz w:val="16"/>
                    <w:szCs w:val="16"/>
                  </w:rPr>
                  <w:fldChar w:fldCharType="separate"/>
                </w:r>
                <w:r w:rsidR="0019575F">
                  <w:rPr>
                    <w:rFonts w:cs="Arial"/>
                    <w:bCs/>
                    <w:noProof/>
                    <w:sz w:val="16"/>
                    <w:szCs w:val="16"/>
                  </w:rPr>
                  <w:t>11</w:t>
                </w:r>
                <w:r w:rsidRPr="00B76897">
                  <w:rPr>
                    <w:rFonts w:cs="Arial"/>
                    <w:bCs/>
                    <w:sz w:val="16"/>
                    <w:szCs w:val="16"/>
                  </w:rPr>
                  <w:fldChar w:fldCharType="end"/>
                </w:r>
                <w:r w:rsidRPr="00B76897">
                  <w:rPr>
                    <w:rFonts w:cs="Arial"/>
                    <w:noProof/>
                    <w:sz w:val="16"/>
                    <w:szCs w:val="16"/>
                  </w:rPr>
                  <mc:AlternateContent>
                    <mc:Choice Requires="wps">
                      <w:drawing>
                        <wp:anchor distT="0" distB="0" distL="114300" distR="114300" simplePos="0" relativeHeight="251663360" behindDoc="0" locked="0" layoutInCell="1" allowOverlap="1" wp14:anchorId="3D817C22" wp14:editId="2B83EDA2">
                          <wp:simplePos x="0" y="0"/>
                          <wp:positionH relativeFrom="margin">
                            <wp:posOffset>4267200</wp:posOffset>
                          </wp:positionH>
                          <wp:positionV relativeFrom="paragraph">
                            <wp:posOffset>10010775</wp:posOffset>
                          </wp:positionV>
                          <wp:extent cx="542925" cy="542925"/>
                          <wp:effectExtent l="0" t="0" r="1905" b="4445"/>
                          <wp:wrapNone/>
                          <wp:docPr id="6" name="Picture4" descr="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542925"/>
                                  </a:xfrm>
                                  <a:prstGeom prst="rect">
                                    <a:avLst/>
                                  </a:prstGeom>
                                  <a:blipFill dpi="0" rotWithShape="0">
                                    <a:blip r:embed="rId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FF0F4" id="Picture4" o:spid="_x0000_s1026" alt="2" style="position:absolute;margin-left:336pt;margin-top:788.25pt;width:42.75pt;height:4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" stroked="f">
                          <v:fill r:id="rId2" o:title="2" recolor="t" type="frame"/>
                          <w10:wrap anchorx="margin"/>
                        </v:rect>
                      </w:pict>
                    </mc:Fallback>
                  </mc:AlternateContent>
                </w:r>
              </w:sdtContent>
            </w:sdt>
          </w:sdtContent>
        </w:sdt>
      </w:p>
    </w:sdtContent>
  </w:sdt>
  <w:p w14:paraId="187D501F" w14:textId="77777777" w:rsidR="00772377" w:rsidRDefault="007723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B9EA9" w14:textId="77777777" w:rsidR="00100BB6" w:rsidRDefault="00100BB6" w:rsidP="00474665">
      <w:r>
        <w:separator/>
      </w:r>
    </w:p>
  </w:footnote>
  <w:footnote w:type="continuationSeparator" w:id="0">
    <w:p w14:paraId="079664F9" w14:textId="77777777" w:rsidR="00100BB6" w:rsidRDefault="00100BB6" w:rsidP="00474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71B2A" w14:textId="4A25407D" w:rsidR="00772377" w:rsidRDefault="00772377">
    <w:pPr>
      <w:pStyle w:val="Koptekst"/>
    </w:pP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1BB35" w14:textId="77777777" w:rsidR="00474665" w:rsidRDefault="00474665">
    <w:pPr>
      <w:pStyle w:val="Koptekst"/>
    </w:pPr>
    <w:r>
      <w:rPr>
        <w:noProof/>
      </w:rPr>
      <w:drawing>
        <wp:anchor distT="0" distB="0" distL="114300" distR="114300" simplePos="0" relativeHeight="251659264" behindDoc="0" locked="0" layoutInCell="1" allowOverlap="1" wp14:anchorId="7F402C0D" wp14:editId="5BE6E482">
          <wp:simplePos x="0" y="0"/>
          <wp:positionH relativeFrom="margin">
            <wp:posOffset>5874312</wp:posOffset>
          </wp:positionH>
          <wp:positionV relativeFrom="paragraph">
            <wp:posOffset>-237475</wp:posOffset>
          </wp:positionV>
          <wp:extent cx="254635" cy="466725"/>
          <wp:effectExtent l="0" t="0" r="0" b="9525"/>
          <wp:wrapThrough wrapText="bothSides">
            <wp:wrapPolygon edited="0">
              <wp:start x="0" y="0"/>
              <wp:lineTo x="0" y="21159"/>
              <wp:lineTo x="19392" y="21159"/>
              <wp:lineTo x="19392" y="0"/>
              <wp:lineTo x="0" y="0"/>
            </wp:wrapPolygon>
          </wp:wrapThrough>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meente-Bunschoten-FC.jpg"/>
                  <pic:cNvPicPr/>
                </pic:nvPicPr>
                <pic:blipFill>
                  <a:blip r:embed="rId1">
                    <a:extLst>
                      <a:ext uri="{28A0092B-C50C-407E-A947-70E740481C1C}">
                        <a14:useLocalDpi xmlns:a14="http://schemas.microsoft.com/office/drawing/2010/main" val="0"/>
                      </a:ext>
                    </a:extLst>
                  </a:blip>
                  <a:stretch>
                    <a:fillRect/>
                  </a:stretch>
                </pic:blipFill>
                <pic:spPr>
                  <a:xfrm>
                    <a:off x="0" y="0"/>
                    <a:ext cx="254635" cy="4667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B45A2C"/>
    <w:multiLevelType w:val="singleLevel"/>
    <w:tmpl w:val="075E122E"/>
    <w:lvl w:ilvl="0">
      <w:start w:val="1"/>
      <w:numFmt w:val="lowerLetter"/>
      <w:lvlText w:val="%1)"/>
      <w:lvlJc w:val="left"/>
      <w:pPr>
        <w:tabs>
          <w:tab w:val="num" w:pos="705"/>
        </w:tabs>
        <w:ind w:left="705" w:hanging="705"/>
      </w:pPr>
      <w:rPr>
        <w:rFonts w:hint="default"/>
      </w:rPr>
    </w:lvl>
  </w:abstractNum>
  <w:abstractNum w:abstractNumId="1" w15:restartNumberingAfterBreak="0">
    <w:nsid w:val="5FFE537D"/>
    <w:multiLevelType w:val="singleLevel"/>
    <w:tmpl w:val="04130001"/>
    <w:lvl w:ilvl="0">
      <w:start w:val="1"/>
      <w:numFmt w:val="bullet"/>
      <w:lvlText w:val=""/>
      <w:lvlJc w:val="left"/>
      <w:pPr>
        <w:tabs>
          <w:tab w:val="num" w:pos="360"/>
        </w:tabs>
        <w:ind w:left="360" w:hanging="360"/>
      </w:pPr>
      <w:rPr>
        <w:rFonts w:ascii="Symbol" w:hAnsi="Symbol" w:hint="default"/>
      </w:rPr>
    </w:lvl>
  </w:abstractNum>
  <w:num w:numId="1" w16cid:durableId="1994065245">
    <w:abstractNumId w:val="1"/>
  </w:num>
  <w:num w:numId="2" w16cid:durableId="1733430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665"/>
    <w:rsid w:val="000340DA"/>
    <w:rsid w:val="00100BB6"/>
    <w:rsid w:val="0019575F"/>
    <w:rsid w:val="001B2FBD"/>
    <w:rsid w:val="00212E76"/>
    <w:rsid w:val="0039184A"/>
    <w:rsid w:val="003D66C8"/>
    <w:rsid w:val="00474665"/>
    <w:rsid w:val="004F0C45"/>
    <w:rsid w:val="00521D97"/>
    <w:rsid w:val="00753FD8"/>
    <w:rsid w:val="00772377"/>
    <w:rsid w:val="007876A8"/>
    <w:rsid w:val="00956225"/>
    <w:rsid w:val="009C234A"/>
    <w:rsid w:val="00A3426B"/>
    <w:rsid w:val="00B44225"/>
    <w:rsid w:val="00B81870"/>
    <w:rsid w:val="00BA3D3D"/>
    <w:rsid w:val="00BF048B"/>
    <w:rsid w:val="00C012F2"/>
    <w:rsid w:val="00C0188F"/>
    <w:rsid w:val="00C6202E"/>
    <w:rsid w:val="00CC7478"/>
    <w:rsid w:val="00DD434F"/>
    <w:rsid w:val="00DE19AE"/>
    <w:rsid w:val="00E5115C"/>
    <w:rsid w:val="00EE757C"/>
    <w:rsid w:val="00F43D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229F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72377"/>
    <w:rPr>
      <w:rFonts w:ascii="Arial" w:hAnsi="Arial"/>
      <w:szCs w:val="24"/>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74665"/>
    <w:pPr>
      <w:tabs>
        <w:tab w:val="center" w:pos="4513"/>
        <w:tab w:val="right" w:pos="9026"/>
      </w:tabs>
    </w:pPr>
  </w:style>
  <w:style w:type="character" w:customStyle="1" w:styleId="KoptekstChar">
    <w:name w:val="Koptekst Char"/>
    <w:basedOn w:val="Standaardalinea-lettertype"/>
    <w:link w:val="Koptekst"/>
    <w:uiPriority w:val="99"/>
    <w:rsid w:val="00474665"/>
    <w:rPr>
      <w:rFonts w:ascii="Arial" w:hAnsi="Arial"/>
      <w:szCs w:val="24"/>
    </w:rPr>
  </w:style>
  <w:style w:type="paragraph" w:styleId="Voettekst">
    <w:name w:val="footer"/>
    <w:basedOn w:val="Standaard"/>
    <w:link w:val="VoettekstChar"/>
    <w:uiPriority w:val="99"/>
    <w:unhideWhenUsed/>
    <w:rsid w:val="00474665"/>
    <w:pPr>
      <w:tabs>
        <w:tab w:val="center" w:pos="4513"/>
        <w:tab w:val="right" w:pos="9026"/>
      </w:tabs>
    </w:pPr>
  </w:style>
  <w:style w:type="character" w:customStyle="1" w:styleId="VoettekstChar">
    <w:name w:val="Voettekst Char"/>
    <w:basedOn w:val="Standaardalinea-lettertype"/>
    <w:link w:val="Voettekst"/>
    <w:uiPriority w:val="99"/>
    <w:rsid w:val="0047466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73784BC88B67948BD9E6093F97B409B" ma:contentTypeVersion="4" ma:contentTypeDescription="Een nieuw document maken." ma:contentTypeScope="" ma:versionID="f193f41c1b945b4d131464358e1597be">
  <xsd:schema xmlns:xsd="http://www.w3.org/2001/XMLSchema" xmlns:xs="http://www.w3.org/2001/XMLSchema" xmlns:p="http://schemas.microsoft.com/office/2006/metadata/properties" xmlns:ns2="2d9cbd63-016d-4f4d-bf22-29b3f95d4f1f" targetNamespace="http://schemas.microsoft.com/office/2006/metadata/properties" ma:root="true" ma:fieldsID="6477f77d171dbd26ef7db8d3063a3237" ns2:_="">
    <xsd:import namespace="2d9cbd63-016d-4f4d-bf22-29b3f95d4f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cbd63-016d-4f4d-bf22-29b3f95d4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A95055-F48E-42F8-BC5C-174501BB9F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46A959-1097-49EF-A906-04121D180E08}">
  <ds:schemaRefs>
    <ds:schemaRef ds:uri="http://schemas.microsoft.com/sharepoint/v3/contenttype/forms"/>
  </ds:schemaRefs>
</ds:datastoreItem>
</file>

<file path=customXml/itemProps3.xml><?xml version="1.0" encoding="utf-8"?>
<ds:datastoreItem xmlns:ds="http://schemas.openxmlformats.org/officeDocument/2006/customXml" ds:itemID="{9A06081B-1604-4EAF-8ACA-AA2756C54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cbd63-016d-4f4d-bf22-29b3f95d4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1359</Words>
  <Characters>7478</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2023-10-05T13:03:00Z</dcterms:created>
  <dcterms:modified xsi:type="dcterms:W3CDTF">2025-03-06T13:16:00Z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0x010100473784BC88B67948BD9E6093F97B409B</vt:lpwstr>
  </property>
  <property fmtid="{D5CDD505-2E9C-101B-9397-08002B2CF9AE}" pid="3" name="Order">
    <vt:r8>15000</vt:r8>
  </property>
</Properties>
</file>